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5078B" w14:textId="53327BD2" w:rsidR="000A7B1B" w:rsidRPr="000A7B1B" w:rsidRDefault="000A7B1B" w:rsidP="000A7B1B">
      <w:pPr>
        <w:rPr>
          <w:b/>
          <w:bCs/>
        </w:rPr>
      </w:pPr>
      <w:r w:rsidRPr="000A7B1B">
        <w:rPr>
          <w:b/>
          <w:bCs/>
        </w:rPr>
        <w:t>EDUARDO NAVARRO</w:t>
      </w:r>
      <w:r w:rsidRPr="000A7B1B">
        <w:rPr>
          <w:b/>
          <w:bCs/>
        </w:rPr>
        <w:br/>
      </w:r>
    </w:p>
    <w:p w14:paraId="3F2DEC34" w14:textId="4C5165A9" w:rsidR="000A7B1B" w:rsidRPr="000A7B1B" w:rsidRDefault="000A7B1B" w:rsidP="000A7B1B">
      <w:pPr>
        <w:rPr>
          <w:b/>
          <w:bCs/>
        </w:rPr>
      </w:pPr>
      <w:r w:rsidRPr="000A7B1B">
        <w:rPr>
          <w:b/>
          <w:bCs/>
        </w:rPr>
        <w:t>EDUCACIÓN</w:t>
      </w:r>
    </w:p>
    <w:p w14:paraId="5FCB68BF" w14:textId="77777777" w:rsidR="000A7B1B" w:rsidRPr="000A7B1B" w:rsidRDefault="000A7B1B" w:rsidP="000A7B1B">
      <w:r w:rsidRPr="000A7B1B">
        <w:t>1985 – The Amos Tuck School at Dartmouth College: Master</w:t>
      </w:r>
      <w:r w:rsidRPr="000A7B1B">
        <w:br/>
        <w:t>of Business and Administration (M.B.A.). Hanover, NH,</w:t>
      </w:r>
      <w:r w:rsidRPr="000A7B1B">
        <w:br/>
        <w:t>United States.</w:t>
      </w:r>
    </w:p>
    <w:p w14:paraId="197E49C5" w14:textId="77777777" w:rsidR="000A7B1B" w:rsidRDefault="000A7B1B" w:rsidP="000A7B1B">
      <w:r w:rsidRPr="000A7B1B">
        <w:t>1981 – Worcester Polytechnic Institute: Bachelor of Science</w:t>
      </w:r>
      <w:r w:rsidRPr="000A7B1B">
        <w:br/>
        <w:t>in Mechanical Engineering. Worcester, MS, United States.</w:t>
      </w:r>
    </w:p>
    <w:p w14:paraId="0DF591B8" w14:textId="569EDAC2" w:rsidR="000A7B1B" w:rsidRDefault="000A7B1B" w:rsidP="000A7B1B"/>
    <w:p w14:paraId="23658B52" w14:textId="53C1846D" w:rsidR="000A7B1B" w:rsidRPr="007D2C89" w:rsidRDefault="000A7B1B" w:rsidP="000A7B1B">
      <w:pPr>
        <w:rPr>
          <w:b/>
          <w:bCs/>
        </w:rPr>
      </w:pPr>
      <w:r w:rsidRPr="007D2C89">
        <w:rPr>
          <w:b/>
          <w:bCs/>
        </w:rPr>
        <w:t>EXPOSICIONES INDIVIDUALES</w:t>
      </w:r>
    </w:p>
    <w:p w14:paraId="51295763" w14:textId="526DD67B" w:rsidR="00B62FA6" w:rsidRDefault="00B537A0" w:rsidP="000A7B1B">
      <w:pPr>
        <w:rPr>
          <w:lang w:val="es-419"/>
        </w:rPr>
      </w:pPr>
      <w:r w:rsidRPr="00B537A0">
        <w:t>Na Wei Gallery, Singapore</w:t>
      </w:r>
      <w:r w:rsidR="00B62FA6">
        <w:t xml:space="preserve"> -</w:t>
      </w:r>
      <w:r w:rsidRPr="00B537A0">
        <w:t xml:space="preserve"> </w:t>
      </w:r>
      <w:r w:rsidRPr="00B537A0">
        <w:rPr>
          <w:lang w:val="es-419"/>
        </w:rPr>
        <w:t xml:space="preserve">2026  </w:t>
      </w:r>
    </w:p>
    <w:p w14:paraId="0E13B570" w14:textId="417218AC" w:rsidR="00B537A0" w:rsidRDefault="00B537A0" w:rsidP="000A7B1B">
      <w:pPr>
        <w:rPr>
          <w:lang w:val="es-419"/>
        </w:rPr>
      </w:pPr>
      <w:r w:rsidRPr="00B537A0">
        <w:rPr>
          <w:lang w:val="es-419"/>
        </w:rPr>
        <w:t>NG Gallery, Espacio Arte. Panama City, Panama</w:t>
      </w:r>
      <w:r>
        <w:rPr>
          <w:lang w:val="es-419"/>
        </w:rPr>
        <w:t xml:space="preserve"> - </w:t>
      </w:r>
      <w:r w:rsidRPr="00B537A0">
        <w:rPr>
          <w:lang w:val="es-419"/>
        </w:rPr>
        <w:t xml:space="preserve">2026 </w:t>
      </w:r>
    </w:p>
    <w:p w14:paraId="45E6C31B" w14:textId="3A356B5C" w:rsidR="000A7B1B" w:rsidRPr="007D2C89" w:rsidRDefault="00B537A0" w:rsidP="000A7B1B">
      <w:r w:rsidRPr="00B537A0">
        <w:t>EFG, Cave Art.  Panamá, Panamá</w:t>
      </w:r>
      <w:r>
        <w:t xml:space="preserve"> - 2024</w:t>
      </w:r>
    </w:p>
    <w:p w14:paraId="09F1BC8B" w14:textId="23EC7BAD" w:rsidR="000A7B1B" w:rsidRPr="00B537A0" w:rsidRDefault="000A7B1B" w:rsidP="000A7B1B">
      <w:r w:rsidRPr="000A7B1B">
        <w:t xml:space="preserve">STALLIONS – Fire Station Gallery. </w:t>
      </w:r>
      <w:r w:rsidRPr="00B537A0">
        <w:t>Doja, Qatar – 2023</w:t>
      </w:r>
    </w:p>
    <w:p w14:paraId="7C9DD6A2" w14:textId="223D477E" w:rsidR="000A7B1B" w:rsidRPr="000A7B1B" w:rsidRDefault="000A7B1B" w:rsidP="000A7B1B">
      <w:pPr>
        <w:rPr>
          <w:lang w:val="es-419"/>
        </w:rPr>
      </w:pPr>
      <w:r w:rsidRPr="000A7B1B">
        <w:rPr>
          <w:lang w:val="es-419"/>
        </w:rPr>
        <w:t>MA – Galería Habitante, Panamá – 2018</w:t>
      </w:r>
    </w:p>
    <w:p w14:paraId="06E9B476" w14:textId="7C8F5859" w:rsidR="000A7B1B" w:rsidRPr="000A7B1B" w:rsidRDefault="000A7B1B" w:rsidP="000A7B1B">
      <w:pPr>
        <w:rPr>
          <w:lang w:val="es-419"/>
        </w:rPr>
      </w:pPr>
      <w:proofErr w:type="spellStart"/>
      <w:r w:rsidRPr="000A7B1B">
        <w:rPr>
          <w:lang w:val="es-419"/>
        </w:rPr>
        <w:t>Centauri</w:t>
      </w:r>
      <w:proofErr w:type="spellEnd"/>
      <w:r w:rsidRPr="000A7B1B">
        <w:rPr>
          <w:lang w:val="es-419"/>
        </w:rPr>
        <w:t xml:space="preserve">: UBS </w:t>
      </w:r>
      <w:proofErr w:type="spellStart"/>
      <w:r w:rsidRPr="000A7B1B">
        <w:rPr>
          <w:lang w:val="es-419"/>
        </w:rPr>
        <w:t>Latin</w:t>
      </w:r>
      <w:proofErr w:type="spellEnd"/>
      <w:r w:rsidRPr="000A7B1B">
        <w:rPr>
          <w:lang w:val="es-419"/>
        </w:rPr>
        <w:t xml:space="preserve"> American HQ – Panamá – 2014</w:t>
      </w:r>
    </w:p>
    <w:p w14:paraId="3DFA6E25" w14:textId="32B24860" w:rsidR="000A7B1B" w:rsidRPr="000A7B1B" w:rsidRDefault="000A7B1B" w:rsidP="000A7B1B">
      <w:pPr>
        <w:rPr>
          <w:lang w:val="es-419"/>
        </w:rPr>
      </w:pPr>
      <w:r w:rsidRPr="000A7B1B">
        <w:rPr>
          <w:lang w:val="es-419"/>
        </w:rPr>
        <w:t>Metal &amp; Paper – Galería Habitante, Panamá – 2012</w:t>
      </w:r>
    </w:p>
    <w:p w14:paraId="4B8EFFD6" w14:textId="51FB59D6" w:rsidR="000A7B1B" w:rsidRPr="000A7B1B" w:rsidRDefault="000A7B1B" w:rsidP="000A7B1B">
      <w:pPr>
        <w:rPr>
          <w:lang w:val="es-419"/>
        </w:rPr>
      </w:pPr>
      <w:r w:rsidRPr="000A7B1B">
        <w:rPr>
          <w:lang w:val="es-419"/>
        </w:rPr>
        <w:t>Obra Reciente – Galería Habitante, Panamá – 2009</w:t>
      </w:r>
    </w:p>
    <w:p w14:paraId="4B0DE53E" w14:textId="64C418E1" w:rsidR="000A7B1B" w:rsidRPr="000A7B1B" w:rsidRDefault="000A7B1B" w:rsidP="000A7B1B">
      <w:pPr>
        <w:rPr>
          <w:lang w:val="es-419"/>
        </w:rPr>
      </w:pPr>
      <w:r w:rsidRPr="000A7B1B">
        <w:rPr>
          <w:lang w:val="es-419"/>
        </w:rPr>
        <w:t>Cabezas (Heads) – Galería Arteconsult, Panamá – 2004</w:t>
      </w:r>
    </w:p>
    <w:p w14:paraId="457D8DB5" w14:textId="540DA848" w:rsidR="000A7B1B" w:rsidRPr="000A7B1B" w:rsidRDefault="000A7B1B" w:rsidP="000A7B1B">
      <w:pPr>
        <w:rPr>
          <w:lang w:val="es-419"/>
        </w:rPr>
      </w:pPr>
      <w:r w:rsidRPr="000A7B1B">
        <w:rPr>
          <w:lang w:val="es-419"/>
        </w:rPr>
        <w:t>El Año del Caballo – Galería Habitante, Panamá – 2002</w:t>
      </w:r>
    </w:p>
    <w:p w14:paraId="5D3A2CA5" w14:textId="2AFDC6E5" w:rsidR="000A7B1B" w:rsidRPr="000A7B1B" w:rsidRDefault="000A7B1B" w:rsidP="000A7B1B">
      <w:pPr>
        <w:rPr>
          <w:lang w:val="es-419"/>
        </w:rPr>
      </w:pPr>
      <w:r w:rsidRPr="000A7B1B">
        <w:rPr>
          <w:lang w:val="es-419"/>
        </w:rPr>
        <w:t>Eduardo Navarro: Los Primeros 25 Años – Museo del Canal Interoceánico de Panamá, Panamá – 2000</w:t>
      </w:r>
    </w:p>
    <w:p w14:paraId="07C29B31" w14:textId="1CFA9408" w:rsidR="000A7B1B" w:rsidRPr="000A7B1B" w:rsidRDefault="000A7B1B" w:rsidP="000A7B1B">
      <w:pPr>
        <w:rPr>
          <w:lang w:val="es-419"/>
        </w:rPr>
      </w:pPr>
      <w:r w:rsidRPr="000A7B1B">
        <w:rPr>
          <w:lang w:val="es-419"/>
        </w:rPr>
        <w:t xml:space="preserve">Clásicos Espirituales – Galería </w:t>
      </w:r>
      <w:proofErr w:type="spellStart"/>
      <w:r w:rsidRPr="000A7B1B">
        <w:rPr>
          <w:lang w:val="es-419"/>
        </w:rPr>
        <w:t>Anonimous</w:t>
      </w:r>
      <w:proofErr w:type="spellEnd"/>
      <w:r w:rsidRPr="000A7B1B">
        <w:rPr>
          <w:lang w:val="es-419"/>
        </w:rPr>
        <w:t>, Panamá – 1998</w:t>
      </w:r>
    </w:p>
    <w:p w14:paraId="521A0009" w14:textId="66B3DB8D" w:rsidR="000A7B1B" w:rsidRPr="000A7B1B" w:rsidRDefault="000A7B1B" w:rsidP="000A7B1B">
      <w:pPr>
        <w:rPr>
          <w:lang w:val="es-419"/>
        </w:rPr>
      </w:pPr>
      <w:r w:rsidRPr="000A7B1B">
        <w:rPr>
          <w:lang w:val="es-419"/>
        </w:rPr>
        <w:t xml:space="preserve">En Tiempos Prestados Estamos – Galería </w:t>
      </w:r>
      <w:proofErr w:type="spellStart"/>
      <w:r w:rsidRPr="000A7B1B">
        <w:rPr>
          <w:lang w:val="es-419"/>
        </w:rPr>
        <w:t>Anonimous</w:t>
      </w:r>
      <w:proofErr w:type="spellEnd"/>
      <w:r w:rsidRPr="000A7B1B">
        <w:rPr>
          <w:lang w:val="es-419"/>
        </w:rPr>
        <w:t>, Panamá – 1996</w:t>
      </w:r>
    </w:p>
    <w:p w14:paraId="357FF076" w14:textId="53EA8317" w:rsidR="000A7B1B" w:rsidRPr="000A7B1B" w:rsidRDefault="000A7B1B" w:rsidP="000A7B1B">
      <w:pPr>
        <w:rPr>
          <w:lang w:val="es-419"/>
        </w:rPr>
      </w:pPr>
      <w:r w:rsidRPr="000A7B1B">
        <w:rPr>
          <w:lang w:val="es-419"/>
        </w:rPr>
        <w:t xml:space="preserve">Voces – Galería </w:t>
      </w:r>
      <w:proofErr w:type="spellStart"/>
      <w:r w:rsidRPr="000A7B1B">
        <w:rPr>
          <w:lang w:val="es-419"/>
        </w:rPr>
        <w:t>Anonimous</w:t>
      </w:r>
      <w:proofErr w:type="spellEnd"/>
      <w:r w:rsidRPr="000A7B1B">
        <w:rPr>
          <w:lang w:val="es-419"/>
        </w:rPr>
        <w:t>, Panamá – 1994</w:t>
      </w:r>
    </w:p>
    <w:p w14:paraId="03800484" w14:textId="3EA4D0C9" w:rsidR="000A7B1B" w:rsidRPr="000A7B1B" w:rsidRDefault="000A7B1B" w:rsidP="000A7B1B">
      <w:pPr>
        <w:rPr>
          <w:lang w:val="es-419"/>
        </w:rPr>
      </w:pPr>
      <w:r w:rsidRPr="000A7B1B">
        <w:rPr>
          <w:lang w:val="es-419"/>
        </w:rPr>
        <w:t xml:space="preserve">Incestos y Otros – Banko </w:t>
      </w:r>
      <w:proofErr w:type="spellStart"/>
      <w:r w:rsidRPr="000A7B1B">
        <w:rPr>
          <w:lang w:val="es-419"/>
        </w:rPr>
        <w:t>of</w:t>
      </w:r>
      <w:proofErr w:type="spellEnd"/>
      <w:r w:rsidRPr="000A7B1B">
        <w:rPr>
          <w:lang w:val="es-419"/>
        </w:rPr>
        <w:t xml:space="preserve"> Boston, Panamá – 1990</w:t>
      </w:r>
    </w:p>
    <w:p w14:paraId="061926D8" w14:textId="268E5D7A" w:rsidR="000A7B1B" w:rsidRPr="000A7B1B" w:rsidRDefault="000A7B1B" w:rsidP="000A7B1B">
      <w:pPr>
        <w:rPr>
          <w:lang w:val="es-419"/>
        </w:rPr>
      </w:pPr>
      <w:r w:rsidRPr="000A7B1B">
        <w:rPr>
          <w:lang w:val="es-419"/>
        </w:rPr>
        <w:t>Conceptos – Hotel Marriott, Panamá – 1989</w:t>
      </w:r>
    </w:p>
    <w:p w14:paraId="60B7CF04" w14:textId="7C09FF26" w:rsidR="000A7B1B" w:rsidRPr="000A7B1B" w:rsidRDefault="000A7B1B" w:rsidP="000A7B1B">
      <w:pPr>
        <w:rPr>
          <w:lang w:val="es-419"/>
        </w:rPr>
      </w:pPr>
      <w:r w:rsidRPr="000A7B1B">
        <w:rPr>
          <w:lang w:val="es-419"/>
        </w:rPr>
        <w:lastRenderedPageBreak/>
        <w:t>Ejercicio Espiritual – Museo de Arte Contemporáneo, Panamá – 1989</w:t>
      </w:r>
    </w:p>
    <w:p w14:paraId="036ADA56" w14:textId="1529B4CE" w:rsidR="000A7B1B" w:rsidRPr="000A7B1B" w:rsidRDefault="000A7B1B" w:rsidP="000A7B1B">
      <w:r w:rsidRPr="000A7B1B">
        <w:t>Club Unión, Panamá – 1984</w:t>
      </w:r>
    </w:p>
    <w:p w14:paraId="76A3571E" w14:textId="290A8F57" w:rsidR="000A7B1B" w:rsidRPr="000A7B1B" w:rsidRDefault="000A7B1B" w:rsidP="000A7B1B">
      <w:r w:rsidRPr="000A7B1B">
        <w:t>Caballos (Horses) – Grahams Gallery, Johannesburg, South Africa – 2012</w:t>
      </w:r>
    </w:p>
    <w:p w14:paraId="2E9536A5" w14:textId="3B4A361B" w:rsidR="000A7B1B" w:rsidRPr="000A7B1B" w:rsidRDefault="000A7B1B" w:rsidP="000A7B1B">
      <w:pPr>
        <w:rPr>
          <w:lang w:val="es-419"/>
        </w:rPr>
      </w:pPr>
      <w:r w:rsidRPr="000A7B1B">
        <w:rPr>
          <w:lang w:val="es-419"/>
        </w:rPr>
        <w:t>Obra Reciente – Galería Arcaute Arte Contemporáneo, Monterrey, México – 2006</w:t>
      </w:r>
    </w:p>
    <w:p w14:paraId="0DE2C2C9" w14:textId="5D8E6875" w:rsidR="000A7B1B" w:rsidRPr="000A7B1B" w:rsidRDefault="000A7B1B" w:rsidP="000A7B1B">
      <w:pPr>
        <w:rPr>
          <w:lang w:val="es-419"/>
        </w:rPr>
      </w:pPr>
      <w:r w:rsidRPr="000A7B1B">
        <w:rPr>
          <w:lang w:val="es-419"/>
        </w:rPr>
        <w:t>Caballos (</w:t>
      </w:r>
      <w:proofErr w:type="spellStart"/>
      <w:r w:rsidRPr="000A7B1B">
        <w:rPr>
          <w:lang w:val="es-419"/>
        </w:rPr>
        <w:t>Horses</w:t>
      </w:r>
      <w:proofErr w:type="spellEnd"/>
      <w:r w:rsidRPr="000A7B1B">
        <w:rPr>
          <w:lang w:val="es-419"/>
        </w:rPr>
        <w:t>) – Centro Cultural Recoleta, Buenos Aires, Argentina – 2004</w:t>
      </w:r>
    </w:p>
    <w:p w14:paraId="63973060" w14:textId="1A8E3B87" w:rsidR="000A7B1B" w:rsidRPr="000A7B1B" w:rsidRDefault="000A7B1B" w:rsidP="000A7B1B">
      <w:pPr>
        <w:rPr>
          <w:lang w:val="es-419"/>
        </w:rPr>
      </w:pPr>
      <w:r w:rsidRPr="000A7B1B">
        <w:rPr>
          <w:lang w:val="es-419"/>
        </w:rPr>
        <w:t xml:space="preserve">Sombras de Ángeles – Takanawa </w:t>
      </w:r>
      <w:proofErr w:type="spellStart"/>
      <w:r w:rsidRPr="000A7B1B">
        <w:rPr>
          <w:lang w:val="es-419"/>
        </w:rPr>
        <w:t>Kumming</w:t>
      </w:r>
      <w:proofErr w:type="spellEnd"/>
      <w:r w:rsidRPr="000A7B1B">
        <w:rPr>
          <w:lang w:val="es-419"/>
        </w:rPr>
        <w:t xml:space="preserve"> Center Gallery, Tokyo, Japón – 1997</w:t>
      </w:r>
    </w:p>
    <w:p w14:paraId="21D71A99" w14:textId="56BC8D86" w:rsidR="000A7B1B" w:rsidRPr="000A7B1B" w:rsidRDefault="000A7B1B" w:rsidP="000A7B1B">
      <w:pPr>
        <w:rPr>
          <w:lang w:val="es-419"/>
        </w:rPr>
      </w:pPr>
      <w:r w:rsidRPr="000A7B1B">
        <w:rPr>
          <w:lang w:val="es-419"/>
        </w:rPr>
        <w:t>Gozos y Sombras: La Casa de Bastidas – Voluntario del Museo de las Casas Reales, Santo Domingo, República Dominicana – 1997</w:t>
      </w:r>
    </w:p>
    <w:p w14:paraId="0B7404A7" w14:textId="695FA535" w:rsidR="000A7B1B" w:rsidRPr="000A7B1B" w:rsidRDefault="000A7B1B" w:rsidP="000A7B1B">
      <w:r w:rsidRPr="000A7B1B">
        <w:t>Angeles de Fuego I (Angels of Fire I) – Ibero Club, Bonn, Alemania- 1996</w:t>
      </w:r>
    </w:p>
    <w:p w14:paraId="33C70398" w14:textId="0A44962F" w:rsidR="000A7B1B" w:rsidRPr="000A7B1B" w:rsidRDefault="000A7B1B" w:rsidP="000A7B1B">
      <w:r w:rsidRPr="000A7B1B">
        <w:t>Angeles de Fuego II (Angels of Fire II) – Deutsch-Ibero-</w:t>
      </w:r>
      <w:proofErr w:type="spellStart"/>
      <w:r w:rsidRPr="000A7B1B">
        <w:t>Amerikaniche</w:t>
      </w:r>
      <w:proofErr w:type="spellEnd"/>
      <w:r w:rsidRPr="000A7B1B">
        <w:t xml:space="preserve"> </w:t>
      </w:r>
      <w:proofErr w:type="spellStart"/>
      <w:r w:rsidRPr="000A7B1B">
        <w:t>Gesellshaft</w:t>
      </w:r>
      <w:proofErr w:type="spellEnd"/>
      <w:r w:rsidRPr="000A7B1B">
        <w:t>, Frankfurt, Alemania – 1996</w:t>
      </w:r>
    </w:p>
    <w:p w14:paraId="12F46266" w14:textId="04422EEB" w:rsidR="000A7B1B" w:rsidRPr="000A7B1B" w:rsidRDefault="000A7B1B" w:rsidP="000A7B1B">
      <w:pPr>
        <w:rPr>
          <w:lang w:val="es-419"/>
        </w:rPr>
      </w:pPr>
      <w:r w:rsidRPr="000A7B1B">
        <w:rPr>
          <w:lang w:val="es-419"/>
        </w:rPr>
        <w:t xml:space="preserve">Los Olvidados (The </w:t>
      </w:r>
      <w:proofErr w:type="spellStart"/>
      <w:r w:rsidRPr="000A7B1B">
        <w:rPr>
          <w:lang w:val="es-419"/>
        </w:rPr>
        <w:t>Forgotten</w:t>
      </w:r>
      <w:proofErr w:type="spellEnd"/>
      <w:r w:rsidRPr="000A7B1B">
        <w:rPr>
          <w:lang w:val="es-419"/>
        </w:rPr>
        <w:t>) – Universidad de San Agustín, Arequipa, Perú- 1995</w:t>
      </w:r>
    </w:p>
    <w:p w14:paraId="69DF3149" w14:textId="446FA61E" w:rsidR="000A7B1B" w:rsidRDefault="000A7B1B" w:rsidP="000A7B1B">
      <w:pPr>
        <w:rPr>
          <w:lang w:val="es-419"/>
        </w:rPr>
      </w:pPr>
      <w:r w:rsidRPr="000A7B1B">
        <w:rPr>
          <w:lang w:val="es-419"/>
        </w:rPr>
        <w:t xml:space="preserve">Los Olvidados (The </w:t>
      </w:r>
      <w:proofErr w:type="spellStart"/>
      <w:r w:rsidRPr="000A7B1B">
        <w:rPr>
          <w:lang w:val="es-419"/>
        </w:rPr>
        <w:t>Forgotten</w:t>
      </w:r>
      <w:proofErr w:type="spellEnd"/>
      <w:r w:rsidRPr="000A7B1B">
        <w:rPr>
          <w:lang w:val="es-419"/>
        </w:rPr>
        <w:t>) – Corriente Alterna, Municipio de Miraflores, Lima, Perú- 1995</w:t>
      </w:r>
    </w:p>
    <w:p w14:paraId="77B46493" w14:textId="77777777" w:rsidR="000A7B1B" w:rsidRDefault="000A7B1B" w:rsidP="000A7B1B">
      <w:pPr>
        <w:rPr>
          <w:lang w:val="es-419"/>
        </w:rPr>
      </w:pPr>
    </w:p>
    <w:p w14:paraId="1551BF9E" w14:textId="0AA21A86" w:rsidR="000A7B1B" w:rsidRDefault="000A7B1B" w:rsidP="000A7B1B">
      <w:pPr>
        <w:rPr>
          <w:b/>
          <w:bCs/>
          <w:lang w:val="es-419"/>
        </w:rPr>
      </w:pPr>
      <w:r w:rsidRPr="000A7B1B">
        <w:rPr>
          <w:b/>
          <w:bCs/>
          <w:lang w:val="es-419"/>
        </w:rPr>
        <w:t xml:space="preserve">EXPOSICIONES </w:t>
      </w:r>
      <w:r>
        <w:rPr>
          <w:b/>
          <w:bCs/>
          <w:lang w:val="es-419"/>
        </w:rPr>
        <w:t>COLECTIVAS</w:t>
      </w:r>
    </w:p>
    <w:p w14:paraId="7C158E3F" w14:textId="059A2804" w:rsidR="007C4B9C" w:rsidRPr="007C4B9C" w:rsidRDefault="007C4B9C" w:rsidP="007C4B9C">
      <w:pPr>
        <w:rPr>
          <w:lang w:val="es-419"/>
        </w:rPr>
      </w:pPr>
      <w:r w:rsidRPr="007C4B9C">
        <w:rPr>
          <w:lang w:val="es-419"/>
        </w:rPr>
        <w:t xml:space="preserve">Exposición </w:t>
      </w:r>
      <w:proofErr w:type="spellStart"/>
      <w:r w:rsidRPr="007C4B9C">
        <w:rPr>
          <w:lang w:val="es-419"/>
        </w:rPr>
        <w:t>Inagural</w:t>
      </w:r>
      <w:proofErr w:type="spellEnd"/>
      <w:r w:rsidRPr="007C4B9C">
        <w:rPr>
          <w:lang w:val="es-419"/>
        </w:rPr>
        <w:t xml:space="preserve"> – Arte Contemporáneo de Panamá: Arlene Lachman Gallery, Panamá – 2006</w:t>
      </w:r>
    </w:p>
    <w:p w14:paraId="0DDA0509" w14:textId="26CC45B0" w:rsidR="007C4B9C" w:rsidRPr="007C4B9C" w:rsidRDefault="007C4B9C" w:rsidP="007C4B9C">
      <w:r w:rsidRPr="007C4B9C">
        <w:t>Asia-Americas – Taiwan Matching Points: Interacting exposition: Taipei County Government Gallery; Yeng – Sheng Art Center; Grand Vista Gallery, Taiwan. National University of Art; Capital Gallery, Taipei, Taiwan- 2009</w:t>
      </w:r>
    </w:p>
    <w:p w14:paraId="18D33891" w14:textId="5FDC7047" w:rsidR="007C4B9C" w:rsidRPr="007C4B9C" w:rsidRDefault="007C4B9C" w:rsidP="007C4B9C">
      <w:r w:rsidRPr="007C4B9C">
        <w:t>Shanghai Art Fair – Shanghai Art Fair, Latin-American Pavilion, Shanghai, China -2008</w:t>
      </w:r>
    </w:p>
    <w:p w14:paraId="4A0ECCB8" w14:textId="286C5A99" w:rsidR="007C4B9C" w:rsidRPr="007C4B9C" w:rsidRDefault="007C4B9C" w:rsidP="007C4B9C">
      <w:pPr>
        <w:rPr>
          <w:lang w:val="es-419"/>
        </w:rPr>
      </w:pPr>
      <w:r w:rsidRPr="007C4B9C">
        <w:rPr>
          <w:lang w:val="es-419"/>
        </w:rPr>
        <w:t>Equino: Auto Sportivo de Panamá – Panamá – 2006</w:t>
      </w:r>
    </w:p>
    <w:p w14:paraId="3DA883CD" w14:textId="05EE7788" w:rsidR="007C4B9C" w:rsidRPr="007C4B9C" w:rsidRDefault="007C4B9C" w:rsidP="007C4B9C">
      <w:pPr>
        <w:rPr>
          <w:lang w:val="es-419"/>
        </w:rPr>
      </w:pPr>
      <w:r w:rsidRPr="007C4B9C">
        <w:rPr>
          <w:lang w:val="es-419"/>
        </w:rPr>
        <w:t>Nuevos Espacios – Galería Habitante, Panamá – 2006</w:t>
      </w:r>
    </w:p>
    <w:p w14:paraId="7F1D850F" w14:textId="540604AE" w:rsidR="007C4B9C" w:rsidRPr="007C4B9C" w:rsidRDefault="007C4B9C" w:rsidP="007C4B9C">
      <w:pPr>
        <w:rPr>
          <w:lang w:val="es-419"/>
        </w:rPr>
      </w:pPr>
      <w:proofErr w:type="spellStart"/>
      <w:r w:rsidRPr="007C4B9C">
        <w:rPr>
          <w:lang w:val="es-419"/>
        </w:rPr>
        <w:t>Hommage</w:t>
      </w:r>
      <w:proofErr w:type="spellEnd"/>
      <w:r w:rsidRPr="007C4B9C">
        <w:rPr>
          <w:lang w:val="es-419"/>
        </w:rPr>
        <w:t xml:space="preserve"> a </w:t>
      </w:r>
      <w:proofErr w:type="spellStart"/>
      <w:r w:rsidRPr="007C4B9C">
        <w:rPr>
          <w:lang w:val="es-419"/>
        </w:rPr>
        <w:t>Moncaco</w:t>
      </w:r>
      <w:proofErr w:type="spellEnd"/>
      <w:r w:rsidRPr="007C4B9C">
        <w:rPr>
          <w:lang w:val="es-419"/>
        </w:rPr>
        <w:t xml:space="preserve"> 14 Artistas Panameños – Montecarlo, Principado de Mónaco – 2006</w:t>
      </w:r>
    </w:p>
    <w:p w14:paraId="099B8F12" w14:textId="2A6A8892" w:rsidR="007C4B9C" w:rsidRPr="007C4B9C" w:rsidRDefault="007C4B9C" w:rsidP="007C4B9C">
      <w:pPr>
        <w:rPr>
          <w:lang w:val="es-419"/>
        </w:rPr>
      </w:pPr>
      <w:r w:rsidRPr="007C4B9C">
        <w:rPr>
          <w:lang w:val="es-419"/>
        </w:rPr>
        <w:t>Entrelineas: Weil Art – Embajada de Francia, Panamá – 2002</w:t>
      </w:r>
    </w:p>
    <w:p w14:paraId="4E29587F" w14:textId="65AFF583" w:rsidR="007C4B9C" w:rsidRPr="007C4B9C" w:rsidRDefault="007C4B9C" w:rsidP="007C4B9C">
      <w:pPr>
        <w:rPr>
          <w:lang w:val="es-419"/>
        </w:rPr>
      </w:pPr>
      <w:r w:rsidRPr="007C4B9C">
        <w:rPr>
          <w:lang w:val="es-419"/>
        </w:rPr>
        <w:t xml:space="preserve">Plástica </w:t>
      </w:r>
      <w:proofErr w:type="spellStart"/>
      <w:r w:rsidRPr="007C4B9C">
        <w:rPr>
          <w:lang w:val="es-419"/>
        </w:rPr>
        <w:t>Contemporanea</w:t>
      </w:r>
      <w:proofErr w:type="spellEnd"/>
      <w:r w:rsidRPr="007C4B9C">
        <w:rPr>
          <w:lang w:val="es-419"/>
        </w:rPr>
        <w:t xml:space="preserve"> </w:t>
      </w:r>
      <w:proofErr w:type="gramStart"/>
      <w:r w:rsidRPr="007C4B9C">
        <w:rPr>
          <w:lang w:val="es-419"/>
        </w:rPr>
        <w:t>Panameña</w:t>
      </w:r>
      <w:proofErr w:type="gramEnd"/>
      <w:r w:rsidRPr="007C4B9C">
        <w:rPr>
          <w:lang w:val="es-419"/>
        </w:rPr>
        <w:t xml:space="preserve"> – Viejo San Juan, Puerto Rico -2002</w:t>
      </w:r>
    </w:p>
    <w:p w14:paraId="3B9894A4" w14:textId="0C8F0498" w:rsidR="007C4B9C" w:rsidRPr="007C4B9C" w:rsidRDefault="007C4B9C" w:rsidP="007C4B9C">
      <w:pPr>
        <w:rPr>
          <w:lang w:val="es-419"/>
        </w:rPr>
      </w:pPr>
      <w:r w:rsidRPr="007C4B9C">
        <w:rPr>
          <w:lang w:val="es-419"/>
        </w:rPr>
        <w:t xml:space="preserve">Colección Museo de los Ángeles </w:t>
      </w:r>
      <w:proofErr w:type="spellStart"/>
      <w:r w:rsidRPr="007C4B9C">
        <w:rPr>
          <w:lang w:val="es-419"/>
        </w:rPr>
        <w:t>of</w:t>
      </w:r>
      <w:proofErr w:type="spellEnd"/>
      <w:r w:rsidRPr="007C4B9C">
        <w:rPr>
          <w:lang w:val="es-419"/>
        </w:rPr>
        <w:t xml:space="preserve"> Lucía Bosé </w:t>
      </w:r>
      <w:proofErr w:type="spellStart"/>
      <w:r w:rsidRPr="007C4B9C">
        <w:rPr>
          <w:lang w:val="es-419"/>
        </w:rPr>
        <w:t>Exposition</w:t>
      </w:r>
      <w:proofErr w:type="spellEnd"/>
      <w:r w:rsidRPr="007C4B9C">
        <w:rPr>
          <w:lang w:val="es-419"/>
        </w:rPr>
        <w:t xml:space="preserve"> – Palacio Provincial, Cadiz, España – 2002</w:t>
      </w:r>
    </w:p>
    <w:p w14:paraId="6332B930" w14:textId="4BFEE474" w:rsidR="007C4B9C" w:rsidRPr="007C4B9C" w:rsidRDefault="007C4B9C" w:rsidP="007C4B9C">
      <w:pPr>
        <w:rPr>
          <w:lang w:val="es-419"/>
        </w:rPr>
      </w:pPr>
      <w:proofErr w:type="spellStart"/>
      <w:r w:rsidRPr="007C4B9C">
        <w:t>Gli</w:t>
      </w:r>
      <w:proofErr w:type="spellEnd"/>
      <w:r w:rsidRPr="007C4B9C">
        <w:t xml:space="preserve"> Angeli Sopra Roma (The Angels Over Rome) – </w:t>
      </w:r>
      <w:proofErr w:type="spellStart"/>
      <w:r w:rsidRPr="007C4B9C">
        <w:t>Comune</w:t>
      </w:r>
      <w:proofErr w:type="spellEnd"/>
      <w:r w:rsidRPr="007C4B9C">
        <w:t xml:space="preserve"> di Roma </w:t>
      </w:r>
      <w:proofErr w:type="spellStart"/>
      <w:r w:rsidRPr="007C4B9C">
        <w:t>Assessorato</w:t>
      </w:r>
      <w:proofErr w:type="spellEnd"/>
      <w:r w:rsidRPr="007C4B9C">
        <w:t xml:space="preserve"> alle </w:t>
      </w:r>
      <w:proofErr w:type="spellStart"/>
      <w:r w:rsidRPr="007C4B9C">
        <w:t>Polotiche</w:t>
      </w:r>
      <w:proofErr w:type="spellEnd"/>
      <w:r w:rsidRPr="007C4B9C">
        <w:t xml:space="preserve"> </w:t>
      </w:r>
      <w:proofErr w:type="spellStart"/>
      <w:r w:rsidRPr="007C4B9C">
        <w:t>Culturali</w:t>
      </w:r>
      <w:proofErr w:type="spellEnd"/>
      <w:r w:rsidRPr="007C4B9C">
        <w:t xml:space="preserve">. Department of Culture – </w:t>
      </w:r>
      <w:proofErr w:type="spellStart"/>
      <w:r w:rsidRPr="007C4B9C">
        <w:t>Spettacolo</w:t>
      </w:r>
      <w:proofErr w:type="spellEnd"/>
      <w:r w:rsidRPr="007C4B9C">
        <w:t xml:space="preserve">. </w:t>
      </w:r>
      <w:r w:rsidRPr="007C4B9C">
        <w:rPr>
          <w:lang w:val="es-419"/>
        </w:rPr>
        <w:t>Roma, Italia – 1998</w:t>
      </w:r>
    </w:p>
    <w:p w14:paraId="47C89132" w14:textId="1DBF391E" w:rsidR="007C4B9C" w:rsidRPr="007D2C89" w:rsidRDefault="007C4B9C" w:rsidP="007C4B9C">
      <w:pPr>
        <w:rPr>
          <w:lang w:val="es-419"/>
        </w:rPr>
      </w:pPr>
      <w:r w:rsidRPr="007D2C89">
        <w:rPr>
          <w:lang w:val="es-419"/>
        </w:rPr>
        <w:t>Transafrican Art Invitational Exhibition – Museum of Art, Orlando, Florida, USA – 1998</w:t>
      </w:r>
    </w:p>
    <w:p w14:paraId="17944BAE" w14:textId="1CF27D57" w:rsidR="007C4B9C" w:rsidRPr="007C4B9C" w:rsidRDefault="007C4B9C" w:rsidP="007C4B9C">
      <w:pPr>
        <w:rPr>
          <w:lang w:val="es-419"/>
        </w:rPr>
      </w:pPr>
      <w:r w:rsidRPr="007C4B9C">
        <w:rPr>
          <w:lang w:val="es-419"/>
        </w:rPr>
        <w:t>Exposición de Maestros Latinoamericanos, Legacy Fine Art – Panamá – 1997</w:t>
      </w:r>
    </w:p>
    <w:p w14:paraId="30EA1A85" w14:textId="4B01BE68" w:rsidR="007C4B9C" w:rsidRPr="007C4B9C" w:rsidRDefault="007C4B9C" w:rsidP="007C4B9C">
      <w:pPr>
        <w:rPr>
          <w:lang w:val="es-419"/>
        </w:rPr>
      </w:pPr>
      <w:r w:rsidRPr="007C4B9C">
        <w:rPr>
          <w:lang w:val="es-419"/>
        </w:rPr>
        <w:t xml:space="preserve">Yamamoto Gallery – Tochigi </w:t>
      </w:r>
      <w:proofErr w:type="spellStart"/>
      <w:r w:rsidRPr="007C4B9C">
        <w:rPr>
          <w:lang w:val="es-419"/>
        </w:rPr>
        <w:t>Prefecture</w:t>
      </w:r>
      <w:proofErr w:type="spellEnd"/>
      <w:r w:rsidRPr="007C4B9C">
        <w:rPr>
          <w:lang w:val="es-419"/>
        </w:rPr>
        <w:t>, Tokyo, Japón -2002</w:t>
      </w:r>
    </w:p>
    <w:p w14:paraId="74DFF6E4" w14:textId="53DC71AC" w:rsidR="007C4B9C" w:rsidRPr="007D2C89" w:rsidRDefault="007C4B9C" w:rsidP="007C4B9C">
      <w:pPr>
        <w:rPr>
          <w:lang w:val="es-419"/>
        </w:rPr>
      </w:pPr>
      <w:r w:rsidRPr="007D2C89">
        <w:rPr>
          <w:lang w:val="es-419"/>
        </w:rPr>
        <w:t>Seventh Osaka Trienalle – Osaka, Japón – 1996</w:t>
      </w:r>
    </w:p>
    <w:p w14:paraId="230B7E04" w14:textId="264FD851" w:rsidR="007C4B9C" w:rsidRPr="007C4B9C" w:rsidRDefault="007C4B9C" w:rsidP="007C4B9C">
      <w:pPr>
        <w:rPr>
          <w:lang w:val="es-419"/>
        </w:rPr>
      </w:pPr>
      <w:r w:rsidRPr="007C4B9C">
        <w:rPr>
          <w:lang w:val="es-419"/>
        </w:rPr>
        <w:t xml:space="preserve">Panamá: La Nueva Generación: </w:t>
      </w:r>
      <w:proofErr w:type="spellStart"/>
      <w:r w:rsidRPr="007C4B9C">
        <w:rPr>
          <w:lang w:val="es-419"/>
        </w:rPr>
        <w:t>Caldic</w:t>
      </w:r>
      <w:proofErr w:type="spellEnd"/>
      <w:r w:rsidRPr="007C4B9C">
        <w:rPr>
          <w:lang w:val="es-419"/>
        </w:rPr>
        <w:t xml:space="preserve"> Museum Park – Rotterdam, The </w:t>
      </w:r>
      <w:proofErr w:type="spellStart"/>
      <w:r w:rsidRPr="007C4B9C">
        <w:rPr>
          <w:lang w:val="es-419"/>
        </w:rPr>
        <w:t>Netherlands</w:t>
      </w:r>
      <w:proofErr w:type="spellEnd"/>
      <w:r w:rsidRPr="007C4B9C">
        <w:rPr>
          <w:lang w:val="es-419"/>
        </w:rPr>
        <w:t xml:space="preserve"> – 1996</w:t>
      </w:r>
    </w:p>
    <w:p w14:paraId="6D3BC4E5" w14:textId="602A5A70" w:rsidR="007C4B9C" w:rsidRPr="007C4B9C" w:rsidRDefault="007C4B9C" w:rsidP="007C4B9C">
      <w:pPr>
        <w:rPr>
          <w:lang w:val="es-419"/>
        </w:rPr>
      </w:pPr>
      <w:r w:rsidRPr="007C4B9C">
        <w:rPr>
          <w:lang w:val="es-419"/>
        </w:rPr>
        <w:t>Muestra de Arte Latinoamericano Contemporáneo – Galería Habitante, Panamá – 1996</w:t>
      </w:r>
    </w:p>
    <w:p w14:paraId="1D640E83" w14:textId="203B8451" w:rsidR="007C4B9C" w:rsidRPr="007C4B9C" w:rsidRDefault="007C4B9C" w:rsidP="007C4B9C">
      <w:pPr>
        <w:rPr>
          <w:lang w:val="es-419"/>
        </w:rPr>
      </w:pPr>
      <w:r w:rsidRPr="007C4B9C">
        <w:rPr>
          <w:lang w:val="es-419"/>
        </w:rPr>
        <w:t>Viva Panamá, Expo-Colectiva Artista Panameños – Centro Cultural Miraflores, Lima, Peru – 1995</w:t>
      </w:r>
    </w:p>
    <w:p w14:paraId="28A44214" w14:textId="5D5BA7A6" w:rsidR="007C4B9C" w:rsidRPr="007C4B9C" w:rsidRDefault="007C4B9C" w:rsidP="007C4B9C">
      <w:pPr>
        <w:rPr>
          <w:lang w:val="es-419"/>
        </w:rPr>
      </w:pPr>
      <w:r w:rsidRPr="007C4B9C">
        <w:rPr>
          <w:lang w:val="es-419"/>
        </w:rPr>
        <w:t xml:space="preserve">Exposición de Arte </w:t>
      </w:r>
      <w:proofErr w:type="spellStart"/>
      <w:r w:rsidRPr="007C4B9C">
        <w:rPr>
          <w:lang w:val="es-419"/>
        </w:rPr>
        <w:t>Contemporaneo</w:t>
      </w:r>
      <w:proofErr w:type="spellEnd"/>
      <w:r w:rsidRPr="007C4B9C">
        <w:rPr>
          <w:lang w:val="es-419"/>
        </w:rPr>
        <w:t xml:space="preserve"> </w:t>
      </w:r>
      <w:proofErr w:type="gramStart"/>
      <w:r w:rsidRPr="007C4B9C">
        <w:rPr>
          <w:lang w:val="es-419"/>
        </w:rPr>
        <w:t>Panameño</w:t>
      </w:r>
      <w:proofErr w:type="gramEnd"/>
      <w:r w:rsidRPr="007C4B9C">
        <w:rPr>
          <w:lang w:val="es-419"/>
        </w:rPr>
        <w:t xml:space="preserve"> – Instituto </w:t>
      </w:r>
      <w:proofErr w:type="spellStart"/>
      <w:r w:rsidRPr="007C4B9C">
        <w:rPr>
          <w:lang w:val="es-419"/>
        </w:rPr>
        <w:t>Huliense</w:t>
      </w:r>
      <w:proofErr w:type="spellEnd"/>
      <w:r w:rsidRPr="007C4B9C">
        <w:rPr>
          <w:lang w:val="es-419"/>
        </w:rPr>
        <w:t xml:space="preserve"> de Cultura, Neiva, Colombia – 1994</w:t>
      </w:r>
    </w:p>
    <w:p w14:paraId="344D74E8" w14:textId="1A08C433" w:rsidR="007C4B9C" w:rsidRPr="007C4B9C" w:rsidRDefault="007C4B9C" w:rsidP="007C4B9C">
      <w:pPr>
        <w:rPr>
          <w:lang w:val="es-419"/>
        </w:rPr>
      </w:pPr>
      <w:r w:rsidRPr="007C4B9C">
        <w:rPr>
          <w:lang w:val="es-419"/>
        </w:rPr>
        <w:t xml:space="preserve">Artistas de Panamá Nominados al Premio </w:t>
      </w:r>
      <w:proofErr w:type="spellStart"/>
      <w:r w:rsidRPr="007C4B9C">
        <w:rPr>
          <w:lang w:val="es-419"/>
        </w:rPr>
        <w:t>Alzate</w:t>
      </w:r>
      <w:proofErr w:type="spellEnd"/>
      <w:r w:rsidRPr="007C4B9C">
        <w:rPr>
          <w:lang w:val="es-419"/>
        </w:rPr>
        <w:t xml:space="preserve"> </w:t>
      </w:r>
      <w:proofErr w:type="spellStart"/>
      <w:r w:rsidRPr="007C4B9C">
        <w:rPr>
          <w:lang w:val="es-419"/>
        </w:rPr>
        <w:t>Avedaño</w:t>
      </w:r>
      <w:proofErr w:type="spellEnd"/>
      <w:r w:rsidRPr="007C4B9C">
        <w:rPr>
          <w:lang w:val="es-419"/>
        </w:rPr>
        <w:t xml:space="preserve"> – Fundación Gilberto </w:t>
      </w:r>
      <w:proofErr w:type="spellStart"/>
      <w:r w:rsidRPr="007C4B9C">
        <w:rPr>
          <w:lang w:val="es-419"/>
        </w:rPr>
        <w:t>Alzate</w:t>
      </w:r>
      <w:proofErr w:type="spellEnd"/>
      <w:r w:rsidRPr="007C4B9C">
        <w:rPr>
          <w:lang w:val="es-419"/>
        </w:rPr>
        <w:t xml:space="preserve"> Avedaño, Santa </w:t>
      </w:r>
      <w:proofErr w:type="spellStart"/>
      <w:r w:rsidRPr="007C4B9C">
        <w:rPr>
          <w:lang w:val="es-419"/>
        </w:rPr>
        <w:t>Fé</w:t>
      </w:r>
      <w:proofErr w:type="spellEnd"/>
      <w:r w:rsidRPr="007C4B9C">
        <w:rPr>
          <w:lang w:val="es-419"/>
        </w:rPr>
        <w:t xml:space="preserve"> de Bogotá, Colombia – 1994</w:t>
      </w:r>
    </w:p>
    <w:p w14:paraId="5626A960" w14:textId="23B2B64F" w:rsidR="007C4B9C" w:rsidRPr="007C4B9C" w:rsidRDefault="007C4B9C" w:rsidP="007C4B9C">
      <w:pPr>
        <w:rPr>
          <w:lang w:val="es-419"/>
        </w:rPr>
      </w:pPr>
      <w:r w:rsidRPr="007C4B9C">
        <w:rPr>
          <w:lang w:val="es-419"/>
        </w:rPr>
        <w:t xml:space="preserve">XXII Salón Internacional de Agosto – Fundación Gilberto </w:t>
      </w:r>
      <w:proofErr w:type="spellStart"/>
      <w:r w:rsidRPr="007C4B9C">
        <w:rPr>
          <w:lang w:val="es-419"/>
        </w:rPr>
        <w:t>Alzate</w:t>
      </w:r>
      <w:proofErr w:type="spellEnd"/>
      <w:r w:rsidRPr="007C4B9C">
        <w:rPr>
          <w:lang w:val="es-419"/>
        </w:rPr>
        <w:t xml:space="preserve"> Avedaño, Santa </w:t>
      </w:r>
      <w:proofErr w:type="spellStart"/>
      <w:r w:rsidRPr="007C4B9C">
        <w:rPr>
          <w:lang w:val="es-419"/>
        </w:rPr>
        <w:t>Fé</w:t>
      </w:r>
      <w:proofErr w:type="spellEnd"/>
      <w:r w:rsidRPr="007C4B9C">
        <w:rPr>
          <w:lang w:val="es-419"/>
        </w:rPr>
        <w:t xml:space="preserve"> de Bogotá, Colombia – 1994</w:t>
      </w:r>
    </w:p>
    <w:p w14:paraId="46C107E2" w14:textId="27C74BC6" w:rsidR="007C4B9C" w:rsidRPr="007C4B9C" w:rsidRDefault="007C4B9C" w:rsidP="007C4B9C">
      <w:pPr>
        <w:rPr>
          <w:lang w:val="es-419"/>
        </w:rPr>
      </w:pPr>
      <w:r w:rsidRPr="007C4B9C">
        <w:rPr>
          <w:lang w:val="es-419"/>
        </w:rPr>
        <w:t xml:space="preserve">Grinter Gallery – </w:t>
      </w:r>
      <w:proofErr w:type="spellStart"/>
      <w:r w:rsidRPr="007C4B9C">
        <w:rPr>
          <w:lang w:val="es-419"/>
        </w:rPr>
        <w:t>Gainsville</w:t>
      </w:r>
      <w:proofErr w:type="spellEnd"/>
      <w:r w:rsidRPr="007C4B9C">
        <w:rPr>
          <w:lang w:val="es-419"/>
        </w:rPr>
        <w:t>, FL, USA – 1994</w:t>
      </w:r>
    </w:p>
    <w:p w14:paraId="32F30A63" w14:textId="39164E51" w:rsidR="007C4B9C" w:rsidRPr="007C4B9C" w:rsidRDefault="007C4B9C" w:rsidP="007C4B9C">
      <w:pPr>
        <w:rPr>
          <w:lang w:val="es-419"/>
        </w:rPr>
      </w:pPr>
      <w:r w:rsidRPr="007C4B9C">
        <w:rPr>
          <w:lang w:val="es-419"/>
        </w:rPr>
        <w:t xml:space="preserve">2da Bienal de Pintura de Centro </w:t>
      </w:r>
      <w:proofErr w:type="spellStart"/>
      <w:r w:rsidRPr="007C4B9C">
        <w:rPr>
          <w:lang w:val="es-419"/>
        </w:rPr>
        <w:t>Ámerica</w:t>
      </w:r>
      <w:proofErr w:type="spellEnd"/>
      <w:r w:rsidRPr="007C4B9C">
        <w:rPr>
          <w:lang w:val="es-419"/>
        </w:rPr>
        <w:t xml:space="preserve"> y del Caribe – Santo Domingo, República Dominicana – 1994</w:t>
      </w:r>
    </w:p>
    <w:p w14:paraId="7529E05A" w14:textId="124D432A" w:rsidR="007C4B9C" w:rsidRPr="007C4B9C" w:rsidRDefault="007C4B9C" w:rsidP="007C4B9C">
      <w:pPr>
        <w:rPr>
          <w:lang w:val="es-419"/>
        </w:rPr>
      </w:pPr>
      <w:r w:rsidRPr="007C4B9C">
        <w:rPr>
          <w:lang w:val="es-419"/>
        </w:rPr>
        <w:t xml:space="preserve">Bienal </w:t>
      </w:r>
      <w:proofErr w:type="spellStart"/>
      <w:r w:rsidRPr="007C4B9C">
        <w:rPr>
          <w:lang w:val="es-419"/>
        </w:rPr>
        <w:t>Valparaiso</w:t>
      </w:r>
      <w:proofErr w:type="spellEnd"/>
      <w:r w:rsidRPr="007C4B9C">
        <w:rPr>
          <w:lang w:val="es-419"/>
        </w:rPr>
        <w:t xml:space="preserve"> – </w:t>
      </w:r>
      <w:proofErr w:type="spellStart"/>
      <w:r w:rsidRPr="007C4B9C">
        <w:rPr>
          <w:lang w:val="es-419"/>
        </w:rPr>
        <w:t>Valparaiso</w:t>
      </w:r>
      <w:proofErr w:type="spellEnd"/>
      <w:r w:rsidRPr="007C4B9C">
        <w:rPr>
          <w:lang w:val="es-419"/>
        </w:rPr>
        <w:t>, Chile – 1994</w:t>
      </w:r>
    </w:p>
    <w:p w14:paraId="66BCE03C" w14:textId="4245FED0" w:rsidR="007C4B9C" w:rsidRPr="007C4B9C" w:rsidRDefault="007C4B9C" w:rsidP="007C4B9C">
      <w:pPr>
        <w:rPr>
          <w:lang w:val="es-419"/>
        </w:rPr>
      </w:pPr>
      <w:r w:rsidRPr="007C4B9C">
        <w:rPr>
          <w:lang w:val="es-419"/>
        </w:rPr>
        <w:t>Anita Pickren Gallery – Sarasota, FL, USA – 1993</w:t>
      </w:r>
    </w:p>
    <w:p w14:paraId="7075A2A9" w14:textId="49FE77C8" w:rsidR="007C4B9C" w:rsidRPr="007C4B9C" w:rsidRDefault="007C4B9C" w:rsidP="007C4B9C">
      <w:pPr>
        <w:rPr>
          <w:lang w:val="es-419"/>
        </w:rPr>
      </w:pPr>
      <w:r w:rsidRPr="007C4B9C">
        <w:rPr>
          <w:lang w:val="es-419"/>
        </w:rPr>
        <w:t>Subasta de Verano – Museo de Arte Contemporáneo, Panamá – 1992</w:t>
      </w:r>
    </w:p>
    <w:p w14:paraId="2C0A5050" w14:textId="0325536F" w:rsidR="007C4B9C" w:rsidRPr="007C4B9C" w:rsidRDefault="007C4B9C" w:rsidP="007C4B9C">
      <w:pPr>
        <w:rPr>
          <w:lang w:val="es-419"/>
        </w:rPr>
      </w:pPr>
      <w:r w:rsidRPr="007C4B9C">
        <w:rPr>
          <w:lang w:val="es-419"/>
        </w:rPr>
        <w:t>Bienal de Arte Pictórico Cervecería Nacional – Museo de Arte Contemporáneo, Panamá – 1992</w:t>
      </w:r>
    </w:p>
    <w:p w14:paraId="01535DED" w14:textId="57FC3FB8" w:rsidR="007C4B9C" w:rsidRPr="007C4B9C" w:rsidRDefault="007C4B9C" w:rsidP="007C4B9C">
      <w:pPr>
        <w:rPr>
          <w:lang w:val="es-419"/>
        </w:rPr>
      </w:pPr>
      <w:r w:rsidRPr="007C4B9C">
        <w:rPr>
          <w:lang w:val="es-419"/>
        </w:rPr>
        <w:t>Transforma 3 – Galería Imagen, Panamá – 1991</w:t>
      </w:r>
    </w:p>
    <w:p w14:paraId="1C07E36D" w14:textId="50DD61C2" w:rsidR="007C4B9C" w:rsidRPr="007C4B9C" w:rsidRDefault="007C4B9C" w:rsidP="007C4B9C">
      <w:pPr>
        <w:rPr>
          <w:lang w:val="es-419"/>
        </w:rPr>
      </w:pPr>
      <w:r w:rsidRPr="007C4B9C">
        <w:rPr>
          <w:lang w:val="es-419"/>
        </w:rPr>
        <w:t xml:space="preserve">Ventanales – Centro de Convenciones </w:t>
      </w:r>
      <w:proofErr w:type="spellStart"/>
      <w:r w:rsidRPr="007C4B9C">
        <w:rPr>
          <w:lang w:val="es-419"/>
        </w:rPr>
        <w:t>Atlapa</w:t>
      </w:r>
      <w:proofErr w:type="spellEnd"/>
      <w:r w:rsidRPr="007C4B9C">
        <w:rPr>
          <w:lang w:val="es-419"/>
        </w:rPr>
        <w:t>, Panamá – 1990</w:t>
      </w:r>
    </w:p>
    <w:p w14:paraId="750DB255" w14:textId="58EDD681" w:rsidR="007C4B9C" w:rsidRPr="007C4B9C" w:rsidRDefault="007C4B9C" w:rsidP="007C4B9C">
      <w:pPr>
        <w:rPr>
          <w:lang w:val="es-419"/>
        </w:rPr>
      </w:pPr>
      <w:proofErr w:type="spellStart"/>
      <w:r w:rsidRPr="007C4B9C">
        <w:rPr>
          <w:lang w:val="es-419"/>
        </w:rPr>
        <w:t>Uniques</w:t>
      </w:r>
      <w:proofErr w:type="spellEnd"/>
      <w:r w:rsidRPr="007C4B9C">
        <w:rPr>
          <w:lang w:val="es-419"/>
        </w:rPr>
        <w:t xml:space="preserve"> Galería – Panamá – 1990</w:t>
      </w:r>
    </w:p>
    <w:p w14:paraId="146687A0" w14:textId="374AEFC6" w:rsidR="007C4B9C" w:rsidRPr="007C4B9C" w:rsidRDefault="007C4B9C" w:rsidP="007C4B9C">
      <w:pPr>
        <w:rPr>
          <w:lang w:val="es-419"/>
        </w:rPr>
      </w:pPr>
      <w:r w:rsidRPr="007C4B9C">
        <w:rPr>
          <w:lang w:val="es-419"/>
        </w:rPr>
        <w:t>Subasta “Ciudad del Niño” – Hotel el Panamá, Panamá – 1990</w:t>
      </w:r>
    </w:p>
    <w:p w14:paraId="434E7DBC" w14:textId="3C6DBCB9" w:rsidR="000A7B1B" w:rsidRPr="000A7B1B" w:rsidRDefault="007C4B9C" w:rsidP="007C4B9C">
      <w:pPr>
        <w:rPr>
          <w:lang w:val="es-419"/>
        </w:rPr>
      </w:pPr>
      <w:r w:rsidRPr="007C4B9C">
        <w:rPr>
          <w:lang w:val="es-419"/>
        </w:rPr>
        <w:t>Juventud ’89 – Galería Chase, Panamá – 1989</w:t>
      </w:r>
    </w:p>
    <w:p w14:paraId="1CADE87C" w14:textId="77777777" w:rsidR="000A7B1B" w:rsidRPr="000A7B1B" w:rsidRDefault="000A7B1B" w:rsidP="000A7B1B">
      <w:pPr>
        <w:rPr>
          <w:lang w:val="es-419"/>
        </w:rPr>
      </w:pPr>
    </w:p>
    <w:p w14:paraId="2EAAE731" w14:textId="6D269BB9" w:rsidR="000A7B1B" w:rsidRPr="007D2C89" w:rsidRDefault="000A7B1B" w:rsidP="000A7B1B">
      <w:r w:rsidRPr="007D2C89">
        <w:rPr>
          <w:b/>
          <w:bCs/>
        </w:rPr>
        <w:t>COLECCIONES</w:t>
      </w:r>
    </w:p>
    <w:p w14:paraId="6D7411FF" w14:textId="77777777" w:rsidR="000A7B1B" w:rsidRDefault="000A7B1B" w:rsidP="000A7B1B">
      <w:r w:rsidRPr="007D2C89">
        <w:t xml:space="preserve">OSAKA CONTEMPORARY ART CENTER. </w:t>
      </w:r>
      <w:r>
        <w:t>Osaka, Japan.</w:t>
      </w:r>
    </w:p>
    <w:p w14:paraId="18E3639E" w14:textId="77777777" w:rsidR="000A7B1B" w:rsidRDefault="000A7B1B" w:rsidP="000A7B1B">
      <w:r>
        <w:t>MUSEUM OF ART OF FORT LAUDERDALE. Fort Lauderdale, Florida; United States of America.</w:t>
      </w:r>
    </w:p>
    <w:p w14:paraId="6671612A" w14:textId="77777777" w:rsidR="000A7B1B" w:rsidRPr="000A7B1B" w:rsidRDefault="000A7B1B" w:rsidP="000A7B1B">
      <w:pPr>
        <w:rPr>
          <w:lang w:val="es-419"/>
        </w:rPr>
      </w:pPr>
      <w:r w:rsidRPr="000A7B1B">
        <w:rPr>
          <w:lang w:val="es-419"/>
        </w:rPr>
        <w:t xml:space="preserve">MUSEO DEL CANAL INTEROCEANICO DE PANAMA (Panama </w:t>
      </w:r>
      <w:proofErr w:type="spellStart"/>
      <w:r w:rsidRPr="000A7B1B">
        <w:rPr>
          <w:lang w:val="es-419"/>
        </w:rPr>
        <w:t>Canal’s</w:t>
      </w:r>
      <w:proofErr w:type="spellEnd"/>
      <w:r w:rsidRPr="000A7B1B">
        <w:rPr>
          <w:lang w:val="es-419"/>
        </w:rPr>
        <w:t xml:space="preserve"> </w:t>
      </w:r>
      <w:proofErr w:type="spellStart"/>
      <w:r w:rsidRPr="000A7B1B">
        <w:rPr>
          <w:lang w:val="es-419"/>
        </w:rPr>
        <w:t>Interoceanic</w:t>
      </w:r>
      <w:proofErr w:type="spellEnd"/>
      <w:r w:rsidRPr="000A7B1B">
        <w:rPr>
          <w:lang w:val="es-419"/>
        </w:rPr>
        <w:t xml:space="preserve"> Museum). Panamá.</w:t>
      </w:r>
    </w:p>
    <w:p w14:paraId="26A96E03" w14:textId="77777777" w:rsidR="000A7B1B" w:rsidRPr="000A7B1B" w:rsidRDefault="000A7B1B" w:rsidP="000A7B1B">
      <w:pPr>
        <w:rPr>
          <w:lang w:val="es-419"/>
        </w:rPr>
      </w:pPr>
      <w:r w:rsidRPr="000A7B1B">
        <w:rPr>
          <w:lang w:val="es-419"/>
        </w:rPr>
        <w:t>CENTRO CULTURAL DE MIRAFLORES (Miraflores Cultural Center).</w:t>
      </w:r>
    </w:p>
    <w:p w14:paraId="4CEE3631" w14:textId="77777777" w:rsidR="000A7B1B" w:rsidRDefault="000A7B1B" w:rsidP="000A7B1B">
      <w:r w:rsidRPr="000A7B1B">
        <w:rPr>
          <w:lang w:val="es-419"/>
        </w:rPr>
        <w:t xml:space="preserve">Escuela Superior de Formación Artística “Corriente Alterna”. </w:t>
      </w:r>
      <w:r>
        <w:t>Lima, Peru.</w:t>
      </w:r>
    </w:p>
    <w:p w14:paraId="69A1CC1E" w14:textId="77777777" w:rsidR="000A7B1B" w:rsidRDefault="000A7B1B" w:rsidP="000A7B1B">
      <w:r>
        <w:t>DEUTSCH-IBEROAMERIKANICHE GESELLSCHAFT. Frankfurt, Germany.</w:t>
      </w:r>
    </w:p>
    <w:p w14:paraId="7F207E53" w14:textId="77777777" w:rsidR="000A7B1B" w:rsidRPr="000A7B1B" w:rsidRDefault="000A7B1B" w:rsidP="000A7B1B">
      <w:pPr>
        <w:rPr>
          <w:lang w:val="es-419"/>
        </w:rPr>
      </w:pPr>
      <w:r>
        <w:t xml:space="preserve">MUSEO DE ARTE (Museum of Art). </w:t>
      </w:r>
      <w:r w:rsidRPr="000A7B1B">
        <w:rPr>
          <w:lang w:val="es-419"/>
        </w:rPr>
        <w:t xml:space="preserve">Centro Cultural Fundación Gilberto </w:t>
      </w:r>
      <w:proofErr w:type="spellStart"/>
      <w:r w:rsidRPr="000A7B1B">
        <w:rPr>
          <w:lang w:val="es-419"/>
        </w:rPr>
        <w:t>Alzate</w:t>
      </w:r>
      <w:proofErr w:type="spellEnd"/>
      <w:r w:rsidRPr="000A7B1B">
        <w:rPr>
          <w:lang w:val="es-419"/>
        </w:rPr>
        <w:t xml:space="preserve"> Avendaño. Alcaldía Mayor de Bogotá, Santa Fe </w:t>
      </w:r>
      <w:proofErr w:type="spellStart"/>
      <w:r w:rsidRPr="000A7B1B">
        <w:rPr>
          <w:lang w:val="es-419"/>
        </w:rPr>
        <w:t>District</w:t>
      </w:r>
      <w:proofErr w:type="spellEnd"/>
      <w:r w:rsidRPr="000A7B1B">
        <w:rPr>
          <w:lang w:val="es-419"/>
        </w:rPr>
        <w:t xml:space="preserve"> Capital </w:t>
      </w:r>
      <w:proofErr w:type="spellStart"/>
      <w:r w:rsidRPr="000A7B1B">
        <w:rPr>
          <w:lang w:val="es-419"/>
        </w:rPr>
        <w:t>of</w:t>
      </w:r>
      <w:proofErr w:type="spellEnd"/>
      <w:r w:rsidRPr="000A7B1B">
        <w:rPr>
          <w:lang w:val="es-419"/>
        </w:rPr>
        <w:t xml:space="preserve"> Bogotá; Colombia.</w:t>
      </w:r>
    </w:p>
    <w:p w14:paraId="1C9B37C8" w14:textId="77777777" w:rsidR="000A7B1B" w:rsidRPr="000A7B1B" w:rsidRDefault="000A7B1B" w:rsidP="000A7B1B">
      <w:pPr>
        <w:rPr>
          <w:lang w:val="es-419"/>
        </w:rPr>
      </w:pPr>
      <w:r w:rsidRPr="000A7B1B">
        <w:rPr>
          <w:lang w:val="es-419"/>
        </w:rPr>
        <w:t xml:space="preserve">FUNDACION “LOS ELEGIDOS” (The Chosen Ones </w:t>
      </w:r>
      <w:proofErr w:type="spellStart"/>
      <w:r w:rsidRPr="000A7B1B">
        <w:rPr>
          <w:lang w:val="es-419"/>
        </w:rPr>
        <w:t>Foundation</w:t>
      </w:r>
      <w:proofErr w:type="spellEnd"/>
      <w:r w:rsidRPr="000A7B1B">
        <w:rPr>
          <w:lang w:val="es-419"/>
        </w:rPr>
        <w:t xml:space="preserve">). Colección GERMAN FERRER BARRERA, Santa Fe </w:t>
      </w:r>
      <w:proofErr w:type="spellStart"/>
      <w:r w:rsidRPr="000A7B1B">
        <w:rPr>
          <w:lang w:val="es-419"/>
        </w:rPr>
        <w:t>of</w:t>
      </w:r>
      <w:proofErr w:type="spellEnd"/>
      <w:r w:rsidRPr="000A7B1B">
        <w:rPr>
          <w:lang w:val="es-419"/>
        </w:rPr>
        <w:t xml:space="preserve"> </w:t>
      </w:r>
      <w:proofErr w:type="spellStart"/>
      <w:r w:rsidRPr="000A7B1B">
        <w:rPr>
          <w:lang w:val="es-419"/>
        </w:rPr>
        <w:t>Bogota</w:t>
      </w:r>
      <w:proofErr w:type="spellEnd"/>
      <w:r w:rsidRPr="000A7B1B">
        <w:rPr>
          <w:lang w:val="es-419"/>
        </w:rPr>
        <w:t>; Colombia.</w:t>
      </w:r>
    </w:p>
    <w:p w14:paraId="09B7B06D" w14:textId="77777777" w:rsidR="000A7B1B" w:rsidRPr="000A7B1B" w:rsidRDefault="000A7B1B" w:rsidP="000A7B1B">
      <w:pPr>
        <w:rPr>
          <w:lang w:val="es-419"/>
        </w:rPr>
      </w:pPr>
      <w:r w:rsidRPr="000A7B1B">
        <w:rPr>
          <w:lang w:val="es-419"/>
        </w:rPr>
        <w:t>MUSEO LATINOAMERICANO DE ARTE CONTEMPORANEO (</w:t>
      </w:r>
      <w:proofErr w:type="spellStart"/>
      <w:r w:rsidRPr="000A7B1B">
        <w:rPr>
          <w:lang w:val="es-419"/>
        </w:rPr>
        <w:t>Latinamerican</w:t>
      </w:r>
      <w:proofErr w:type="spellEnd"/>
      <w:r w:rsidRPr="000A7B1B">
        <w:rPr>
          <w:lang w:val="es-419"/>
        </w:rPr>
        <w:t xml:space="preserve"> Museum </w:t>
      </w:r>
      <w:proofErr w:type="spellStart"/>
      <w:r w:rsidRPr="000A7B1B">
        <w:rPr>
          <w:lang w:val="es-419"/>
        </w:rPr>
        <w:t>of</w:t>
      </w:r>
      <w:proofErr w:type="spellEnd"/>
      <w:r w:rsidRPr="000A7B1B">
        <w:rPr>
          <w:lang w:val="es-419"/>
        </w:rPr>
        <w:t xml:space="preserve"> </w:t>
      </w:r>
      <w:proofErr w:type="spellStart"/>
      <w:r w:rsidRPr="000A7B1B">
        <w:rPr>
          <w:lang w:val="es-419"/>
        </w:rPr>
        <w:t>Contemporary</w:t>
      </w:r>
      <w:proofErr w:type="spellEnd"/>
      <w:r w:rsidRPr="000A7B1B">
        <w:rPr>
          <w:lang w:val="es-419"/>
        </w:rPr>
        <w:t xml:space="preserve"> Art). Balboa, Panama.</w:t>
      </w:r>
    </w:p>
    <w:p w14:paraId="66F804FC" w14:textId="77777777" w:rsidR="000A7B1B" w:rsidRPr="000A7B1B" w:rsidRDefault="000A7B1B" w:rsidP="000A7B1B">
      <w:pPr>
        <w:rPr>
          <w:lang w:val="es-419"/>
        </w:rPr>
      </w:pPr>
      <w:r w:rsidRPr="000A7B1B">
        <w:rPr>
          <w:lang w:val="es-419"/>
        </w:rPr>
        <w:t>CENTRO WILFREDO LAM (Wilfredo Lam Center). La Habana, Cuba.</w:t>
      </w:r>
    </w:p>
    <w:p w14:paraId="53E42B03" w14:textId="77777777" w:rsidR="000A7B1B" w:rsidRPr="000A7B1B" w:rsidRDefault="000A7B1B" w:rsidP="000A7B1B">
      <w:pPr>
        <w:rPr>
          <w:lang w:val="es-419"/>
        </w:rPr>
      </w:pPr>
      <w:r w:rsidRPr="000A7B1B">
        <w:rPr>
          <w:lang w:val="es-419"/>
        </w:rPr>
        <w:t xml:space="preserve">MUSEO DE ANGELES (Angels Museum). </w:t>
      </w:r>
      <w:proofErr w:type="spellStart"/>
      <w:r w:rsidRPr="000A7B1B">
        <w:rPr>
          <w:lang w:val="es-419"/>
        </w:rPr>
        <w:t>Turégano</w:t>
      </w:r>
      <w:proofErr w:type="spellEnd"/>
      <w:r w:rsidRPr="000A7B1B">
        <w:rPr>
          <w:lang w:val="es-419"/>
        </w:rPr>
        <w:t>, Segovia; Spain.</w:t>
      </w:r>
    </w:p>
    <w:p w14:paraId="7352E868" w14:textId="77777777" w:rsidR="000A7B1B" w:rsidRPr="000A7B1B" w:rsidRDefault="000A7B1B" w:rsidP="000A7B1B">
      <w:pPr>
        <w:rPr>
          <w:lang w:val="es-419"/>
        </w:rPr>
      </w:pPr>
      <w:r w:rsidRPr="000A7B1B">
        <w:rPr>
          <w:lang w:val="es-419"/>
        </w:rPr>
        <w:t>ALCALDIA MAYOR DE BOGOTA (</w:t>
      </w:r>
      <w:proofErr w:type="spellStart"/>
      <w:r w:rsidRPr="000A7B1B">
        <w:rPr>
          <w:lang w:val="es-419"/>
        </w:rPr>
        <w:t>Bogota</w:t>
      </w:r>
      <w:proofErr w:type="spellEnd"/>
      <w:r w:rsidRPr="000A7B1B">
        <w:rPr>
          <w:lang w:val="es-419"/>
        </w:rPr>
        <w:t xml:space="preserve"> </w:t>
      </w:r>
      <w:proofErr w:type="spellStart"/>
      <w:r w:rsidRPr="000A7B1B">
        <w:rPr>
          <w:lang w:val="es-419"/>
        </w:rPr>
        <w:t>Greater</w:t>
      </w:r>
      <w:proofErr w:type="spellEnd"/>
      <w:r w:rsidRPr="000A7B1B">
        <w:rPr>
          <w:lang w:val="es-419"/>
        </w:rPr>
        <w:t xml:space="preserve"> </w:t>
      </w:r>
      <w:proofErr w:type="spellStart"/>
      <w:r w:rsidRPr="000A7B1B">
        <w:rPr>
          <w:lang w:val="es-419"/>
        </w:rPr>
        <w:t>Mayorship</w:t>
      </w:r>
      <w:proofErr w:type="spellEnd"/>
      <w:r w:rsidRPr="000A7B1B">
        <w:rPr>
          <w:lang w:val="es-419"/>
        </w:rPr>
        <w:t xml:space="preserve">). Capital </w:t>
      </w:r>
      <w:proofErr w:type="spellStart"/>
      <w:r w:rsidRPr="000A7B1B">
        <w:rPr>
          <w:lang w:val="es-419"/>
        </w:rPr>
        <w:t>District</w:t>
      </w:r>
      <w:proofErr w:type="spellEnd"/>
      <w:r w:rsidRPr="000A7B1B">
        <w:rPr>
          <w:lang w:val="es-419"/>
        </w:rPr>
        <w:t xml:space="preserve">, Santa </w:t>
      </w:r>
      <w:proofErr w:type="spellStart"/>
      <w:r w:rsidRPr="000A7B1B">
        <w:rPr>
          <w:lang w:val="es-419"/>
        </w:rPr>
        <w:t>Fé</w:t>
      </w:r>
      <w:proofErr w:type="spellEnd"/>
      <w:r w:rsidRPr="000A7B1B">
        <w:rPr>
          <w:lang w:val="es-419"/>
        </w:rPr>
        <w:t xml:space="preserve"> </w:t>
      </w:r>
      <w:proofErr w:type="spellStart"/>
      <w:r w:rsidRPr="000A7B1B">
        <w:rPr>
          <w:lang w:val="es-419"/>
        </w:rPr>
        <w:t>of</w:t>
      </w:r>
      <w:proofErr w:type="spellEnd"/>
      <w:r w:rsidRPr="000A7B1B">
        <w:rPr>
          <w:lang w:val="es-419"/>
        </w:rPr>
        <w:t xml:space="preserve"> Bogotá, Colombia.</w:t>
      </w:r>
    </w:p>
    <w:p w14:paraId="4EAAC136" w14:textId="77777777" w:rsidR="000A7B1B" w:rsidRPr="000A7B1B" w:rsidRDefault="000A7B1B" w:rsidP="000A7B1B">
      <w:pPr>
        <w:rPr>
          <w:lang w:val="es-419"/>
        </w:rPr>
      </w:pPr>
      <w:r w:rsidRPr="000A7B1B">
        <w:rPr>
          <w:lang w:val="es-419"/>
        </w:rPr>
        <w:t xml:space="preserve">VOLUNTARIADO DEL MUSEO DE LAS CASAS REALES (Royal </w:t>
      </w:r>
      <w:proofErr w:type="spellStart"/>
      <w:r w:rsidRPr="000A7B1B">
        <w:rPr>
          <w:lang w:val="es-419"/>
        </w:rPr>
        <w:t>Houses</w:t>
      </w:r>
      <w:proofErr w:type="spellEnd"/>
      <w:r w:rsidRPr="000A7B1B">
        <w:rPr>
          <w:lang w:val="es-419"/>
        </w:rPr>
        <w:t xml:space="preserve"> Museum </w:t>
      </w:r>
      <w:proofErr w:type="spellStart"/>
      <w:r w:rsidRPr="000A7B1B">
        <w:rPr>
          <w:lang w:val="es-419"/>
        </w:rPr>
        <w:t>Voluntary</w:t>
      </w:r>
      <w:proofErr w:type="spellEnd"/>
      <w:r w:rsidRPr="000A7B1B">
        <w:rPr>
          <w:lang w:val="es-419"/>
        </w:rPr>
        <w:t xml:space="preserve"> Center). CASA RODRIGO DE BASTIDAS. Santo Domingo, </w:t>
      </w:r>
      <w:proofErr w:type="spellStart"/>
      <w:r w:rsidRPr="000A7B1B">
        <w:rPr>
          <w:lang w:val="es-419"/>
        </w:rPr>
        <w:t>Dominican</w:t>
      </w:r>
      <w:proofErr w:type="spellEnd"/>
      <w:r w:rsidRPr="000A7B1B">
        <w:rPr>
          <w:lang w:val="es-419"/>
        </w:rPr>
        <w:t xml:space="preserve"> </w:t>
      </w:r>
      <w:proofErr w:type="spellStart"/>
      <w:r w:rsidRPr="000A7B1B">
        <w:rPr>
          <w:lang w:val="es-419"/>
        </w:rPr>
        <w:t>Republic</w:t>
      </w:r>
      <w:proofErr w:type="spellEnd"/>
      <w:r w:rsidRPr="000A7B1B">
        <w:rPr>
          <w:lang w:val="es-419"/>
        </w:rPr>
        <w:t>.</w:t>
      </w:r>
    </w:p>
    <w:p w14:paraId="07C30FF5" w14:textId="77777777" w:rsidR="000A7B1B" w:rsidRPr="000A7B1B" w:rsidRDefault="000A7B1B" w:rsidP="000A7B1B">
      <w:pPr>
        <w:rPr>
          <w:lang w:val="es-419"/>
        </w:rPr>
      </w:pPr>
      <w:proofErr w:type="spellStart"/>
      <w:r w:rsidRPr="000A7B1B">
        <w:rPr>
          <w:lang w:val="es-419"/>
        </w:rPr>
        <w:t>July</w:t>
      </w:r>
      <w:proofErr w:type="spellEnd"/>
      <w:r w:rsidRPr="000A7B1B">
        <w:rPr>
          <w:lang w:val="es-419"/>
        </w:rPr>
        <w:t xml:space="preserve"> 2014. “CENTAURI” – UBS </w:t>
      </w:r>
      <w:proofErr w:type="spellStart"/>
      <w:r w:rsidRPr="000A7B1B">
        <w:rPr>
          <w:lang w:val="es-419"/>
        </w:rPr>
        <w:t>Latin</w:t>
      </w:r>
      <w:proofErr w:type="spellEnd"/>
      <w:r w:rsidRPr="000A7B1B">
        <w:rPr>
          <w:lang w:val="es-419"/>
        </w:rPr>
        <w:t xml:space="preserve"> American HQ – 9 </w:t>
      </w:r>
      <w:proofErr w:type="spellStart"/>
      <w:r w:rsidRPr="000A7B1B">
        <w:rPr>
          <w:lang w:val="es-419"/>
        </w:rPr>
        <w:t>bronze</w:t>
      </w:r>
      <w:proofErr w:type="spellEnd"/>
      <w:r w:rsidRPr="000A7B1B">
        <w:rPr>
          <w:lang w:val="es-419"/>
        </w:rPr>
        <w:t xml:space="preserve"> </w:t>
      </w:r>
      <w:proofErr w:type="spellStart"/>
      <w:r w:rsidRPr="000A7B1B">
        <w:rPr>
          <w:lang w:val="es-419"/>
        </w:rPr>
        <w:t>sculptures</w:t>
      </w:r>
      <w:proofErr w:type="spellEnd"/>
      <w:r w:rsidRPr="000A7B1B">
        <w:rPr>
          <w:lang w:val="es-419"/>
        </w:rPr>
        <w:t xml:space="preserve">. 2.40x1x1 </w:t>
      </w:r>
      <w:proofErr w:type="spellStart"/>
      <w:r w:rsidRPr="000A7B1B">
        <w:rPr>
          <w:lang w:val="es-419"/>
        </w:rPr>
        <w:t>mts</w:t>
      </w:r>
      <w:proofErr w:type="spellEnd"/>
      <w:r w:rsidRPr="000A7B1B">
        <w:rPr>
          <w:lang w:val="es-419"/>
        </w:rPr>
        <w:t xml:space="preserve"> </w:t>
      </w:r>
      <w:proofErr w:type="spellStart"/>
      <w:r w:rsidRPr="000A7B1B">
        <w:rPr>
          <w:lang w:val="es-419"/>
        </w:rPr>
        <w:t>each</w:t>
      </w:r>
      <w:proofErr w:type="spellEnd"/>
      <w:r w:rsidRPr="000A7B1B">
        <w:rPr>
          <w:lang w:val="es-419"/>
        </w:rPr>
        <w:t>.</w:t>
      </w:r>
    </w:p>
    <w:p w14:paraId="6147ED96" w14:textId="77777777" w:rsidR="000A7B1B" w:rsidRPr="000A7B1B" w:rsidRDefault="000A7B1B" w:rsidP="000A7B1B">
      <w:pPr>
        <w:rPr>
          <w:lang w:val="es-419"/>
        </w:rPr>
      </w:pPr>
      <w:r w:rsidRPr="000A7B1B">
        <w:rPr>
          <w:lang w:val="es-419"/>
        </w:rPr>
        <w:t xml:space="preserve">ALON DIPLOMATICO DEL AEROPUERTO INTERNACIONAL DE TOCUMEN (Tocumen International </w:t>
      </w:r>
      <w:proofErr w:type="spellStart"/>
      <w:r w:rsidRPr="000A7B1B">
        <w:rPr>
          <w:lang w:val="es-419"/>
        </w:rPr>
        <w:t>Airport</w:t>
      </w:r>
      <w:proofErr w:type="spellEnd"/>
      <w:r w:rsidRPr="000A7B1B">
        <w:rPr>
          <w:lang w:val="es-419"/>
        </w:rPr>
        <w:t xml:space="preserve"> </w:t>
      </w:r>
      <w:proofErr w:type="spellStart"/>
      <w:r w:rsidRPr="000A7B1B">
        <w:rPr>
          <w:lang w:val="es-419"/>
        </w:rPr>
        <w:t>Diplomatic</w:t>
      </w:r>
      <w:proofErr w:type="spellEnd"/>
      <w:r w:rsidRPr="000A7B1B">
        <w:rPr>
          <w:lang w:val="es-419"/>
        </w:rPr>
        <w:t xml:space="preserve"> Lounge). Panama, Panama </w:t>
      </w:r>
      <w:proofErr w:type="spellStart"/>
      <w:r w:rsidRPr="000A7B1B">
        <w:rPr>
          <w:lang w:val="es-419"/>
        </w:rPr>
        <w:t>Repulic</w:t>
      </w:r>
      <w:proofErr w:type="spellEnd"/>
      <w:r w:rsidRPr="000A7B1B">
        <w:rPr>
          <w:lang w:val="es-419"/>
        </w:rPr>
        <w:t>.</w:t>
      </w:r>
    </w:p>
    <w:p w14:paraId="1F728D8D" w14:textId="77777777" w:rsidR="000A7B1B" w:rsidRPr="000A7B1B" w:rsidRDefault="000A7B1B" w:rsidP="000A7B1B">
      <w:pPr>
        <w:rPr>
          <w:lang w:val="es-419"/>
        </w:rPr>
      </w:pPr>
      <w:r w:rsidRPr="000A7B1B">
        <w:rPr>
          <w:lang w:val="es-419"/>
        </w:rPr>
        <w:t>COLECCIÓN PRIVADA DE LA PRINCESA SAI TAKAMADO (</w:t>
      </w:r>
      <w:proofErr w:type="spellStart"/>
      <w:r w:rsidRPr="000A7B1B">
        <w:rPr>
          <w:lang w:val="es-419"/>
        </w:rPr>
        <w:t>Sai</w:t>
      </w:r>
      <w:proofErr w:type="spellEnd"/>
      <w:r w:rsidRPr="000A7B1B">
        <w:rPr>
          <w:lang w:val="es-419"/>
        </w:rPr>
        <w:t xml:space="preserve"> </w:t>
      </w:r>
      <w:proofErr w:type="spellStart"/>
      <w:r w:rsidRPr="000A7B1B">
        <w:rPr>
          <w:lang w:val="es-419"/>
        </w:rPr>
        <w:t>Takamado’s</w:t>
      </w:r>
      <w:proofErr w:type="spellEnd"/>
      <w:r w:rsidRPr="000A7B1B">
        <w:rPr>
          <w:lang w:val="es-419"/>
        </w:rPr>
        <w:t xml:space="preserve"> Princess Private </w:t>
      </w:r>
      <w:proofErr w:type="spellStart"/>
      <w:r w:rsidRPr="000A7B1B">
        <w:rPr>
          <w:lang w:val="es-419"/>
        </w:rPr>
        <w:t>Collection</w:t>
      </w:r>
      <w:proofErr w:type="spellEnd"/>
      <w:r w:rsidRPr="000A7B1B">
        <w:rPr>
          <w:lang w:val="es-419"/>
        </w:rPr>
        <w:t>). Tokyo, Japan.</w:t>
      </w:r>
    </w:p>
    <w:p w14:paraId="08AD2FF2" w14:textId="77777777" w:rsidR="000A7B1B" w:rsidRPr="007D2C89" w:rsidRDefault="000A7B1B" w:rsidP="000A7B1B">
      <w:pPr>
        <w:rPr>
          <w:lang w:val="es-419"/>
        </w:rPr>
      </w:pPr>
      <w:r w:rsidRPr="000A7B1B">
        <w:rPr>
          <w:lang w:val="es-419"/>
        </w:rPr>
        <w:t>COLECCIÓN PERMANENTE DE LA UNICEF (</w:t>
      </w:r>
      <w:proofErr w:type="spellStart"/>
      <w:r w:rsidRPr="000A7B1B">
        <w:rPr>
          <w:lang w:val="es-419"/>
        </w:rPr>
        <w:t>UNICEF’s</w:t>
      </w:r>
      <w:proofErr w:type="spellEnd"/>
      <w:r w:rsidRPr="000A7B1B">
        <w:rPr>
          <w:lang w:val="es-419"/>
        </w:rPr>
        <w:t xml:space="preserve"> </w:t>
      </w:r>
      <w:proofErr w:type="spellStart"/>
      <w:r w:rsidRPr="000A7B1B">
        <w:rPr>
          <w:lang w:val="es-419"/>
        </w:rPr>
        <w:t>Permanent</w:t>
      </w:r>
      <w:proofErr w:type="spellEnd"/>
      <w:r w:rsidRPr="000A7B1B">
        <w:rPr>
          <w:lang w:val="es-419"/>
        </w:rPr>
        <w:t xml:space="preserve"> Private </w:t>
      </w:r>
      <w:proofErr w:type="spellStart"/>
      <w:r w:rsidRPr="000A7B1B">
        <w:rPr>
          <w:lang w:val="es-419"/>
        </w:rPr>
        <w:t>Collection</w:t>
      </w:r>
      <w:proofErr w:type="spellEnd"/>
      <w:r w:rsidRPr="000A7B1B">
        <w:rPr>
          <w:lang w:val="es-419"/>
        </w:rPr>
        <w:t xml:space="preserve">). </w:t>
      </w:r>
      <w:r w:rsidRPr="007D2C89">
        <w:rPr>
          <w:lang w:val="es-419"/>
        </w:rPr>
        <w:t>Panama.</w:t>
      </w:r>
    </w:p>
    <w:p w14:paraId="77150298" w14:textId="77777777" w:rsidR="000A7B1B" w:rsidRPr="000A7B1B" w:rsidRDefault="000A7B1B" w:rsidP="000A7B1B">
      <w:pPr>
        <w:rPr>
          <w:lang w:val="es-419"/>
        </w:rPr>
      </w:pPr>
      <w:r w:rsidRPr="000A7B1B">
        <w:rPr>
          <w:lang w:val="es-419"/>
        </w:rPr>
        <w:t xml:space="preserve">COLECCIÓN PERMANENTE DE LA EMBAJADA DE PANAMA EN JAPON (The Private </w:t>
      </w:r>
      <w:proofErr w:type="spellStart"/>
      <w:r w:rsidRPr="000A7B1B">
        <w:rPr>
          <w:lang w:val="es-419"/>
        </w:rPr>
        <w:t>Collection</w:t>
      </w:r>
      <w:proofErr w:type="spellEnd"/>
      <w:r w:rsidRPr="000A7B1B">
        <w:rPr>
          <w:lang w:val="es-419"/>
        </w:rPr>
        <w:t xml:space="preserve"> </w:t>
      </w:r>
      <w:proofErr w:type="spellStart"/>
      <w:r w:rsidRPr="000A7B1B">
        <w:rPr>
          <w:lang w:val="es-419"/>
        </w:rPr>
        <w:t>of</w:t>
      </w:r>
      <w:proofErr w:type="spellEnd"/>
      <w:r w:rsidRPr="000A7B1B">
        <w:rPr>
          <w:lang w:val="es-419"/>
        </w:rPr>
        <w:t xml:space="preserve"> </w:t>
      </w:r>
      <w:proofErr w:type="spellStart"/>
      <w:r w:rsidRPr="000A7B1B">
        <w:rPr>
          <w:lang w:val="es-419"/>
        </w:rPr>
        <w:t>Panama’s</w:t>
      </w:r>
      <w:proofErr w:type="spellEnd"/>
      <w:r w:rsidRPr="000A7B1B">
        <w:rPr>
          <w:lang w:val="es-419"/>
        </w:rPr>
        <w:t xml:space="preserve"> </w:t>
      </w:r>
      <w:proofErr w:type="spellStart"/>
      <w:r w:rsidRPr="000A7B1B">
        <w:rPr>
          <w:lang w:val="es-419"/>
        </w:rPr>
        <w:t>Japanese</w:t>
      </w:r>
      <w:proofErr w:type="spellEnd"/>
      <w:r w:rsidRPr="000A7B1B">
        <w:rPr>
          <w:lang w:val="es-419"/>
        </w:rPr>
        <w:t xml:space="preserve"> Embassy). Tokyo, Japan.</w:t>
      </w:r>
    </w:p>
    <w:p w14:paraId="7C117D72" w14:textId="77777777" w:rsidR="000A7B1B" w:rsidRDefault="000A7B1B" w:rsidP="000A7B1B">
      <w:r w:rsidRPr="000A7B1B">
        <w:rPr>
          <w:lang w:val="es-419"/>
        </w:rPr>
        <w:t>COLECCIÓN PERMANENTE DE EXPLORA – CENTRO DE CIENCIAS Y ARTE (</w:t>
      </w:r>
      <w:proofErr w:type="spellStart"/>
      <w:r w:rsidRPr="000A7B1B">
        <w:rPr>
          <w:lang w:val="es-419"/>
        </w:rPr>
        <w:t>Explore’s</w:t>
      </w:r>
      <w:proofErr w:type="spellEnd"/>
      <w:r w:rsidRPr="000A7B1B">
        <w:rPr>
          <w:lang w:val="es-419"/>
        </w:rPr>
        <w:t xml:space="preserve"> </w:t>
      </w:r>
      <w:proofErr w:type="spellStart"/>
      <w:r w:rsidRPr="000A7B1B">
        <w:rPr>
          <w:lang w:val="es-419"/>
        </w:rPr>
        <w:t>Permanent</w:t>
      </w:r>
      <w:proofErr w:type="spellEnd"/>
      <w:r w:rsidRPr="000A7B1B">
        <w:rPr>
          <w:lang w:val="es-419"/>
        </w:rPr>
        <w:t xml:space="preserve"> </w:t>
      </w:r>
      <w:proofErr w:type="spellStart"/>
      <w:r w:rsidRPr="000A7B1B">
        <w:rPr>
          <w:lang w:val="es-419"/>
        </w:rPr>
        <w:t>Collection</w:t>
      </w:r>
      <w:proofErr w:type="spellEnd"/>
      <w:r w:rsidRPr="000A7B1B">
        <w:rPr>
          <w:lang w:val="es-419"/>
        </w:rPr>
        <w:t xml:space="preserve"> – Art and </w:t>
      </w:r>
      <w:proofErr w:type="spellStart"/>
      <w:r w:rsidRPr="000A7B1B">
        <w:rPr>
          <w:lang w:val="es-419"/>
        </w:rPr>
        <w:t>Science</w:t>
      </w:r>
      <w:proofErr w:type="spellEnd"/>
      <w:r w:rsidRPr="000A7B1B">
        <w:rPr>
          <w:lang w:val="es-419"/>
        </w:rPr>
        <w:t xml:space="preserve"> Center). </w:t>
      </w:r>
      <w:r>
        <w:t>Panama, Panama Republic.</w:t>
      </w:r>
    </w:p>
    <w:p w14:paraId="460684E9" w14:textId="77777777" w:rsidR="000A7B1B" w:rsidRDefault="000A7B1B" w:rsidP="000A7B1B">
      <w:r>
        <w:t>COLECCIÓN PRIVADA (Private Collection) – The Amos Tuck School at Dartmouth College, Hanover, New Hampshire.</w:t>
      </w:r>
    </w:p>
    <w:p w14:paraId="0325BA49" w14:textId="77777777" w:rsidR="000A7B1B" w:rsidRDefault="000A7B1B" w:rsidP="000A7B1B">
      <w:r>
        <w:t>OPPENHEIMER COLLECTION. Johannesburg, South Africa.</w:t>
      </w:r>
    </w:p>
    <w:p w14:paraId="59683B9D" w14:textId="77777777" w:rsidR="000A7B1B" w:rsidRPr="000A7B1B" w:rsidRDefault="000A7B1B" w:rsidP="000A7B1B">
      <w:pPr>
        <w:rPr>
          <w:lang w:val="es-419"/>
        </w:rPr>
      </w:pPr>
      <w:r w:rsidRPr="000A7B1B">
        <w:rPr>
          <w:lang w:val="es-419"/>
        </w:rPr>
        <w:t>HOTEL MANREY, Panama.</w:t>
      </w:r>
    </w:p>
    <w:p w14:paraId="0EC3DF9D" w14:textId="77777777" w:rsidR="000A7B1B" w:rsidRPr="000A7B1B" w:rsidRDefault="000A7B1B" w:rsidP="000A7B1B">
      <w:pPr>
        <w:rPr>
          <w:lang w:val="es-419"/>
        </w:rPr>
      </w:pPr>
      <w:r w:rsidRPr="000A7B1B">
        <w:rPr>
          <w:lang w:val="es-419"/>
        </w:rPr>
        <w:t>LUNA Restaurant, Panama.</w:t>
      </w:r>
    </w:p>
    <w:p w14:paraId="0B6651E5" w14:textId="77777777" w:rsidR="000A7B1B" w:rsidRPr="000A7B1B" w:rsidRDefault="000A7B1B" w:rsidP="000A7B1B">
      <w:pPr>
        <w:rPr>
          <w:lang w:val="es-419"/>
        </w:rPr>
      </w:pPr>
      <w:r w:rsidRPr="000A7B1B">
        <w:rPr>
          <w:lang w:val="es-419"/>
        </w:rPr>
        <w:t>LA TRONA Restaurant, Panama.</w:t>
      </w:r>
    </w:p>
    <w:p w14:paraId="6F607915" w14:textId="77777777" w:rsidR="000A7B1B" w:rsidRPr="000A7B1B" w:rsidRDefault="000A7B1B" w:rsidP="000A7B1B">
      <w:pPr>
        <w:rPr>
          <w:lang w:val="es-419"/>
        </w:rPr>
      </w:pPr>
      <w:r w:rsidRPr="000A7B1B">
        <w:rPr>
          <w:lang w:val="es-419"/>
        </w:rPr>
        <w:t>BRISTOL Hotel, Panama.</w:t>
      </w:r>
    </w:p>
    <w:p w14:paraId="631211FD" w14:textId="77777777" w:rsidR="000A7B1B" w:rsidRDefault="000A7B1B" w:rsidP="000A7B1B">
      <w:r>
        <w:t>WORCESTER POLYTECHNIC INSTITUTE, (WPI</w:t>
      </w:r>
      <w:proofErr w:type="gramStart"/>
      <w:r>
        <w:t>) ,</w:t>
      </w:r>
      <w:proofErr w:type="gramEnd"/>
      <w:r>
        <w:t xml:space="preserve"> WORCESTER, Massachusetts, USA.</w:t>
      </w:r>
    </w:p>
    <w:p w14:paraId="4748FE63" w14:textId="77777777" w:rsidR="000A7B1B" w:rsidRPr="007D2C89" w:rsidRDefault="000A7B1B" w:rsidP="000A7B1B">
      <w:pPr>
        <w:rPr>
          <w:lang w:val="es-419"/>
        </w:rPr>
      </w:pPr>
      <w:r w:rsidRPr="007D2C89">
        <w:rPr>
          <w:lang w:val="es-419"/>
        </w:rPr>
        <w:t>UBS, Panama.</w:t>
      </w:r>
    </w:p>
    <w:p w14:paraId="672ABDBB" w14:textId="5653EFE2" w:rsidR="000A7B1B" w:rsidRPr="007D2C89" w:rsidRDefault="000A7B1B" w:rsidP="000A7B1B">
      <w:pPr>
        <w:rPr>
          <w:lang w:val="es-419"/>
        </w:rPr>
      </w:pPr>
      <w:r w:rsidRPr="007D2C89">
        <w:rPr>
          <w:lang w:val="es-419"/>
        </w:rPr>
        <w:t>TRENCO GROUP. Panama City, Panamá.</w:t>
      </w:r>
    </w:p>
    <w:p w14:paraId="6D446414" w14:textId="77777777" w:rsidR="000A7B1B" w:rsidRPr="007D2C89" w:rsidRDefault="000A7B1B" w:rsidP="000A7B1B">
      <w:pPr>
        <w:rPr>
          <w:lang w:val="es-419"/>
        </w:rPr>
      </w:pPr>
    </w:p>
    <w:p w14:paraId="5F28A508" w14:textId="513B85EA" w:rsidR="000A7B1B" w:rsidRPr="000A7B1B" w:rsidRDefault="000A7B1B" w:rsidP="000A7B1B">
      <w:r>
        <w:t>PREMIOS</w:t>
      </w:r>
    </w:p>
    <w:p w14:paraId="35502010" w14:textId="77777777" w:rsidR="000A7B1B" w:rsidRPr="000A7B1B" w:rsidRDefault="000A7B1B" w:rsidP="000A7B1B">
      <w:r w:rsidRPr="000A7B1B">
        <w:t>2019 – RESIDENCY UNLIMITED. BROOKLYN, NEW YORK. USA.</w:t>
      </w:r>
    </w:p>
    <w:p w14:paraId="5DEADED3" w14:textId="77777777" w:rsidR="000A7B1B" w:rsidRPr="000A7B1B" w:rsidRDefault="000A7B1B" w:rsidP="000A7B1B">
      <w:pPr>
        <w:rPr>
          <w:lang w:val="es-419"/>
        </w:rPr>
      </w:pPr>
      <w:r w:rsidRPr="000A7B1B">
        <w:t xml:space="preserve">1996 – BRONZE PRIZE, SEVENTH OSAKA TRIENNALE. </w:t>
      </w:r>
      <w:r w:rsidRPr="000A7B1B">
        <w:rPr>
          <w:lang w:val="es-419"/>
        </w:rPr>
        <w:t>JAPAN.</w:t>
      </w:r>
    </w:p>
    <w:p w14:paraId="16733CC4" w14:textId="77777777" w:rsidR="000A7B1B" w:rsidRPr="000A7B1B" w:rsidRDefault="000A7B1B" w:rsidP="000A7B1B">
      <w:pPr>
        <w:rPr>
          <w:lang w:val="es-419"/>
        </w:rPr>
      </w:pPr>
      <w:r w:rsidRPr="000A7B1B">
        <w:rPr>
          <w:lang w:val="es-419"/>
        </w:rPr>
        <w:t xml:space="preserve">1994 – GRAND PRIZE, XXII SALON INTERNACIONAL DE AGOSTO. Fundación Gilberto </w:t>
      </w:r>
      <w:proofErr w:type="spellStart"/>
      <w:r w:rsidRPr="000A7B1B">
        <w:rPr>
          <w:lang w:val="es-419"/>
        </w:rPr>
        <w:t>Alzate</w:t>
      </w:r>
      <w:proofErr w:type="spellEnd"/>
      <w:r w:rsidRPr="000A7B1B">
        <w:rPr>
          <w:lang w:val="es-419"/>
        </w:rPr>
        <w:t xml:space="preserve"> Avebdaño, Santa </w:t>
      </w:r>
      <w:proofErr w:type="spellStart"/>
      <w:r w:rsidRPr="000A7B1B">
        <w:rPr>
          <w:lang w:val="es-419"/>
        </w:rPr>
        <w:t>Fé</w:t>
      </w:r>
      <w:proofErr w:type="spellEnd"/>
      <w:r w:rsidRPr="000A7B1B">
        <w:rPr>
          <w:lang w:val="es-419"/>
        </w:rPr>
        <w:t xml:space="preserve"> de Bogotá, Colombia.</w:t>
      </w:r>
    </w:p>
    <w:p w14:paraId="2FFC4635" w14:textId="77777777" w:rsidR="000A7B1B" w:rsidRPr="000A7B1B" w:rsidRDefault="000A7B1B" w:rsidP="000A7B1B">
      <w:pPr>
        <w:rPr>
          <w:lang w:val="es-419"/>
        </w:rPr>
      </w:pPr>
    </w:p>
    <w:p w14:paraId="7D4E9CCB" w14:textId="77777777" w:rsidR="000A7B1B" w:rsidRPr="000A7B1B" w:rsidRDefault="000A7B1B">
      <w:pPr>
        <w:rPr>
          <w:lang w:val="es-419"/>
        </w:rPr>
      </w:pPr>
    </w:p>
    <w:sectPr w:rsidR="000A7B1B" w:rsidRPr="000A7B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B1B"/>
    <w:rsid w:val="000A7B1B"/>
    <w:rsid w:val="001B7675"/>
    <w:rsid w:val="007C4B9C"/>
    <w:rsid w:val="007D2C89"/>
    <w:rsid w:val="00B537A0"/>
    <w:rsid w:val="00B62FA6"/>
    <w:rsid w:val="00E803E4"/>
    <w:rsid w:val="00FC2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7CE446"/>
  <w15:chartTrackingRefBased/>
  <w15:docId w15:val="{56C0B084-579E-46D6-B49E-885E0A0FB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7B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B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B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7B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B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B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B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B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B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7B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7B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7B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7B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B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7B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B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7B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7B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7B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7B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B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7B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7B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7B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7B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7B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B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B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7B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3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1728">
          <w:marLeft w:val="0"/>
          <w:marRight w:val="0"/>
          <w:marTop w:val="0"/>
          <w:marBottom w:val="38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99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17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162037">
          <w:marLeft w:val="0"/>
          <w:marRight w:val="0"/>
          <w:marTop w:val="0"/>
          <w:marBottom w:val="38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5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75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4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25071">
          <w:marLeft w:val="0"/>
          <w:marRight w:val="0"/>
          <w:marTop w:val="0"/>
          <w:marBottom w:val="38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82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1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86763">
          <w:marLeft w:val="0"/>
          <w:marRight w:val="0"/>
          <w:marTop w:val="0"/>
          <w:marBottom w:val="38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15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61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1032</Words>
  <Characters>5883</Characters>
  <Application>Microsoft Office Word</Application>
  <DocSecurity>0</DocSecurity>
  <Lines>49</Lines>
  <Paragraphs>13</Paragraphs>
  <ScaleCrop>false</ScaleCrop>
  <Company/>
  <LinksUpToDate>false</LinksUpToDate>
  <CharactersWithSpaces>6902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4570</dc:creator>
  <cp:keywords/>
  <dc:description/>
  <cp:lastModifiedBy>4570</cp:lastModifiedBy>
  <cp:revision>4</cp:revision>
  <dcterms:created xsi:type="dcterms:W3CDTF">2026-05-27T17:12:00Z</dcterms:created>
  <dcterms:modified xsi:type="dcterms:W3CDTF">2026-05-27T17:20:00Z</dcterms:modified>
</cp:coreProperties>
</file>